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C126B6">
      <w:pPr>
        <w:pStyle w:val="2"/>
        <w:rPr>
          <w:rFonts w:hint="eastAsia" w:eastAsia="方正小标宋简体"/>
          <w:lang w:eastAsia="zh-CN"/>
        </w:rPr>
      </w:pPr>
      <w:r>
        <w:rPr>
          <w:rFonts w:hint="eastAsia"/>
        </w:rPr>
        <w:t>练习</w:t>
      </w:r>
      <w:r>
        <w:rPr>
          <w:rFonts w:hint="eastAsia"/>
          <w:lang w:val="en-US" w:eastAsia="zh-CN"/>
        </w:rPr>
        <w:t>1</w:t>
      </w:r>
    </w:p>
    <w:p w14:paraId="52CCC067">
      <w:pPr>
        <w:rPr>
          <w:rFonts w:hint="eastAsia"/>
        </w:rPr>
      </w:pPr>
      <w:r>
        <w:rPr>
          <w:rFonts w:hint="eastAsia"/>
        </w:rPr>
        <w:t>一、选择题：BBABD；</w:t>
      </w:r>
    </w:p>
    <w:p w14:paraId="437D6FA8">
      <w:pPr>
        <w:rPr>
          <w:rFonts w:hint="eastAsia"/>
        </w:rPr>
      </w:pPr>
      <w:r>
        <w:rPr>
          <w:rFonts w:hint="eastAsia"/>
        </w:rPr>
        <w:t>二、填空题：1.Integrated Development Environment；2.明确分析目的和内容、数据收集、数据预处理、数据分析、数据展现、报告撰写；3.jieba；4.ipynb；</w:t>
      </w:r>
    </w:p>
    <w:p w14:paraId="7541C2EF">
      <w:pPr>
        <w:rPr>
          <w:rFonts w:hint="eastAsia"/>
        </w:rPr>
      </w:pPr>
      <w:r>
        <w:rPr>
          <w:rFonts w:hint="eastAsia"/>
        </w:rPr>
        <w:t>三、操作题：参考教材内容</w:t>
      </w:r>
    </w:p>
    <w:p w14:paraId="5A09582E">
      <w:pPr>
        <w:rPr>
          <w:rFonts w:hint="eastAsia"/>
        </w:rPr>
      </w:pPr>
    </w:p>
    <w:p w14:paraId="0055C22C">
      <w:pPr>
        <w:rPr>
          <w:rFonts w:hint="eastAsia"/>
        </w:rPr>
      </w:pPr>
    </w:p>
    <w:p w14:paraId="7A856E16">
      <w:pPr>
        <w:pStyle w:val="2"/>
        <w:rPr>
          <w:rFonts w:hint="eastAsia" w:eastAsia="方正小标宋简体"/>
          <w:lang w:val="en-US" w:eastAsia="zh-CN"/>
        </w:rPr>
      </w:pPr>
      <w:r>
        <w:rPr>
          <w:rFonts w:hint="eastAsia"/>
        </w:rPr>
        <w:t>练习</w:t>
      </w:r>
      <w:r>
        <w:rPr>
          <w:rFonts w:hint="eastAsia"/>
          <w:lang w:val="en-US" w:eastAsia="zh-CN"/>
        </w:rPr>
        <w:t>2</w:t>
      </w:r>
    </w:p>
    <w:p w14:paraId="7F852751">
      <w:pPr>
        <w:pStyle w:val="12"/>
        <w:ind w:left="0" w:leftChars="0" w:firstLine="0" w:firstLineChars="0"/>
        <w:rPr>
          <w:rFonts w:hint="eastAsia"/>
          <w:lang w:val="en-US" w:eastAsia="zh-CN"/>
        </w:rPr>
      </w:pPr>
      <w:r>
        <w:rPr>
          <w:rFonts w:hint="eastAsia"/>
          <w:lang w:val="en-US" w:eastAsia="zh-Hans"/>
        </w:rPr>
        <w:t>一、选择题</w:t>
      </w:r>
      <w:r>
        <w:rPr>
          <w:rFonts w:hint="eastAsia"/>
          <w:lang w:val="en-US" w:eastAsia="zh-CN"/>
        </w:rPr>
        <w:t>答案：BCDAA CBBAD</w:t>
      </w:r>
    </w:p>
    <w:p w14:paraId="4E478307">
      <w:pPr>
        <w:pStyle w:val="12"/>
        <w:ind w:left="0" w:leftChars="0" w:firstLine="420" w:firstLineChars="200"/>
        <w:rPr>
          <w:rFonts w:hint="eastAsia"/>
          <w:lang w:val="en-US" w:eastAsia="zh-CN"/>
        </w:rPr>
      </w:pPr>
    </w:p>
    <w:p w14:paraId="3EF90A12">
      <w:pPr>
        <w:pStyle w:val="12"/>
        <w:numPr>
          <w:ilvl w:val="0"/>
          <w:numId w:val="0"/>
        </w:numPr>
        <w:ind w:leftChars="0"/>
        <w:rPr>
          <w:rFonts w:hint="eastAsia"/>
          <w:lang w:val="en-US" w:eastAsia="zh-CN"/>
        </w:rPr>
      </w:pPr>
      <w:r>
        <w:rPr>
          <w:rFonts w:hint="eastAsia"/>
          <w:lang w:val="en-US" w:eastAsia="zh-Hans"/>
        </w:rPr>
        <w:t>二、填空题</w:t>
      </w:r>
      <w:r>
        <w:rPr>
          <w:rFonts w:hint="eastAsia"/>
          <w:lang w:val="en-US" w:eastAsia="zh-CN"/>
        </w:rPr>
        <w:t>答案：</w:t>
      </w:r>
    </w:p>
    <w:p w14:paraId="530D4DCC">
      <w:pPr>
        <w:pStyle w:val="12"/>
        <w:ind w:left="0" w:leftChars="0" w:firstLine="420" w:firstLineChars="200"/>
        <w:rPr>
          <w:rFonts w:hint="eastAsia"/>
          <w:lang w:val="en-US" w:eastAsia="zh-CN"/>
        </w:rPr>
      </w:pPr>
      <w:r>
        <w:rPr>
          <w:rFonts w:hint="eastAsia"/>
          <w:lang w:val="en-US" w:eastAsia="zh-CN"/>
        </w:rPr>
        <w:t xml:space="preserve">1. lambda arguments: expression </w:t>
      </w:r>
    </w:p>
    <w:p w14:paraId="33467F95">
      <w:pPr>
        <w:pStyle w:val="12"/>
        <w:ind w:left="0" w:leftChars="0" w:firstLine="420" w:firstLineChars="200"/>
        <w:rPr>
          <w:rFonts w:hint="eastAsia"/>
          <w:lang w:val="en-US" w:eastAsia="zh-CN"/>
        </w:rPr>
      </w:pPr>
      <w:r>
        <w:rPr>
          <w:rFonts w:hint="eastAsia"/>
          <w:lang w:val="en-US" w:eastAsia="zh-CN"/>
        </w:rPr>
        <w:t>2.有序</w:t>
      </w:r>
    </w:p>
    <w:p w14:paraId="74CB7FA8">
      <w:pPr>
        <w:pStyle w:val="12"/>
        <w:ind w:left="0" w:leftChars="0" w:firstLine="420" w:firstLineChars="200"/>
        <w:rPr>
          <w:rFonts w:hint="eastAsia"/>
          <w:lang w:val="en-US" w:eastAsia="zh-CN"/>
        </w:rPr>
      </w:pPr>
      <w:r>
        <w:rPr>
          <w:rFonts w:hint="eastAsia"/>
          <w:lang w:val="en-US" w:eastAsia="zh-CN"/>
        </w:rPr>
        <w:t>3.不变</w:t>
      </w:r>
    </w:p>
    <w:p w14:paraId="41A63936">
      <w:pPr>
        <w:pStyle w:val="12"/>
        <w:ind w:left="0" w:leftChars="0" w:firstLine="420" w:firstLineChars="200"/>
        <w:rPr>
          <w:rFonts w:hint="eastAsia"/>
          <w:lang w:val="en-US" w:eastAsia="zh-CN"/>
        </w:rPr>
      </w:pPr>
      <w:r>
        <w:rPr>
          <w:rFonts w:hint="eastAsia"/>
          <w:lang w:val="en-US" w:eastAsia="zh-CN"/>
        </w:rPr>
        <w:t>4.映射</w:t>
      </w:r>
    </w:p>
    <w:p w14:paraId="0B740B19">
      <w:pPr>
        <w:pStyle w:val="12"/>
        <w:ind w:left="0" w:leftChars="0" w:firstLine="420" w:firstLineChars="200"/>
        <w:rPr>
          <w:rFonts w:hint="eastAsia"/>
          <w:lang w:val="en-US" w:eastAsia="zh-CN"/>
        </w:rPr>
      </w:pPr>
      <w:r>
        <w:rPr>
          <w:rFonts w:hint="eastAsia"/>
          <w:lang w:val="en-US" w:eastAsia="zh-CN"/>
        </w:rPr>
        <w:t>5.无序</w:t>
      </w:r>
    </w:p>
    <w:p w14:paraId="29C09840">
      <w:pPr>
        <w:pStyle w:val="12"/>
        <w:ind w:left="0" w:leftChars="0" w:firstLine="420" w:firstLineChars="200"/>
        <w:rPr>
          <w:rFonts w:hint="default"/>
          <w:lang w:val="en-US" w:eastAsia="zh-CN"/>
        </w:rPr>
      </w:pPr>
      <w:r>
        <w:rPr>
          <w:rFonts w:hint="eastAsia"/>
          <w:lang w:val="en-US" w:eastAsia="zh-CN"/>
        </w:rPr>
        <w:t>6.实现了四舍六入五凑偶（也称为银行家舍入法，Banker's Rounding）的规则。</w:t>
      </w:r>
    </w:p>
    <w:p w14:paraId="648F0A6E">
      <w:pPr>
        <w:pStyle w:val="13"/>
        <w:numPr>
          <w:ilvl w:val="0"/>
          <w:numId w:val="1"/>
        </w:numPr>
        <w:rPr>
          <w:rFonts w:hint="eastAsia"/>
          <w:lang w:val="en-US" w:eastAsia="zh-Hans"/>
        </w:rPr>
      </w:pPr>
      <w:r>
        <w:rPr>
          <w:rFonts w:hint="eastAsia"/>
          <w:lang w:val="en-US" w:eastAsia="zh-CN"/>
        </w:rPr>
        <w:t>简答</w:t>
      </w:r>
      <w:r>
        <w:rPr>
          <w:rFonts w:hint="eastAsia"/>
        </w:rPr>
        <w:t>题</w:t>
      </w:r>
      <w:r>
        <w:rPr>
          <w:rFonts w:hint="eastAsia"/>
          <w:lang w:val="en-US" w:eastAsia="zh-Hans"/>
        </w:rPr>
        <w:t>及答案</w:t>
      </w:r>
    </w:p>
    <w:p w14:paraId="5A9F7A93">
      <w:pPr>
        <w:pStyle w:val="13"/>
        <w:numPr>
          <w:ilvl w:val="0"/>
          <w:numId w:val="2"/>
        </w:numPr>
        <w:ind w:leftChars="0"/>
        <w:rPr>
          <w:rFonts w:hint="eastAsia"/>
        </w:rPr>
      </w:pPr>
      <w:r>
        <w:rPr>
          <w:rFonts w:hint="eastAsia"/>
        </w:rPr>
        <w:t>reduce()函数的使用方法是什么？</w:t>
      </w:r>
    </w:p>
    <w:p w14:paraId="7698650E">
      <w:pPr>
        <w:rPr>
          <w:rFonts w:hint="eastAsia" w:ascii="Times New Roman" w:hAnsi="Times New Roman" w:eastAsia="宋体" w:cs="Times New Roman"/>
        </w:rPr>
      </w:pPr>
      <w:r>
        <w:rPr>
          <w:rFonts w:hint="eastAsia" w:ascii="Times New Roman" w:hAnsi="Times New Roman" w:eastAsia="宋体" w:cs="Times New Roman"/>
        </w:rPr>
        <w:t>将一个函数作用于一个迭代器，依次将前两个元素作为参数传入函数，返回值再与下一个元素作为参数传入函数，最后返回一个值。</w:t>
      </w:r>
    </w:p>
    <w:p w14:paraId="43638D91">
      <w:pPr>
        <w:numPr>
          <w:ilvl w:val="0"/>
          <w:numId w:val="2"/>
        </w:numPr>
        <w:ind w:left="0" w:leftChars="0" w:firstLine="0" w:firstLineChars="0"/>
        <w:rPr>
          <w:rFonts w:hint="eastAsia"/>
        </w:rPr>
      </w:pPr>
      <w:r>
        <w:rPr>
          <w:rFonts w:hint="eastAsia"/>
        </w:rPr>
        <w:t>enumerate()函数的使用方法是什么？</w:t>
      </w:r>
    </w:p>
    <w:p w14:paraId="5B2E7283">
      <w:pPr>
        <w:keepNext w:val="0"/>
        <w:keepLines w:val="0"/>
        <w:pageBreakBefore w:val="0"/>
        <w:widowControl w:val="0"/>
        <w:numPr>
          <w:ilvl w:val="0"/>
          <w:numId w:val="0"/>
        </w:numPr>
        <w:kinsoku/>
        <w:wordWrap/>
        <w:overflowPunct/>
        <w:topLinePunct w:val="0"/>
        <w:autoSpaceDE/>
        <w:autoSpaceDN/>
        <w:bidi w:val="0"/>
        <w:adjustRightInd w:val="0"/>
        <w:snapToGrid/>
        <w:ind w:firstLine="420" w:firstLineChars="200"/>
        <w:textAlignment w:val="auto"/>
        <w:rPr>
          <w:rFonts w:hint="eastAsia"/>
        </w:rPr>
      </w:pPr>
      <w:r>
        <w:rPr>
          <w:rFonts w:hint="eastAsia"/>
        </w:rPr>
        <w:t>返回一个迭代器，每个元素是一个元组，包含该位置和该位置的元素。</w:t>
      </w:r>
    </w:p>
    <w:p w14:paraId="5B9C2BF3">
      <w:pPr>
        <w:numPr>
          <w:ilvl w:val="0"/>
          <w:numId w:val="2"/>
        </w:numPr>
        <w:ind w:left="0" w:leftChars="0" w:firstLine="0" w:firstLineChars="0"/>
        <w:rPr>
          <w:rFonts w:hint="eastAsia"/>
        </w:rPr>
      </w:pPr>
      <w:r>
        <w:rPr>
          <w:rFonts w:hint="eastAsia"/>
          <w:lang w:val="en-US" w:eastAsia="zh-CN"/>
        </w:rPr>
        <w:t>Python常用的数据类型有哪些？</w:t>
      </w:r>
    </w:p>
    <w:p w14:paraId="411DF7C0">
      <w:pPr>
        <w:keepNext w:val="0"/>
        <w:keepLines w:val="0"/>
        <w:pageBreakBefore w:val="0"/>
        <w:widowControl w:val="0"/>
        <w:numPr>
          <w:ilvl w:val="0"/>
          <w:numId w:val="0"/>
        </w:numPr>
        <w:kinsoku/>
        <w:wordWrap/>
        <w:overflowPunct/>
        <w:topLinePunct w:val="0"/>
        <w:autoSpaceDE/>
        <w:autoSpaceDN/>
        <w:bidi w:val="0"/>
        <w:adjustRightInd w:val="0"/>
        <w:snapToGrid/>
        <w:ind w:firstLine="420" w:firstLineChars="200"/>
        <w:textAlignment w:val="auto"/>
        <w:rPr>
          <w:rFonts w:hint="eastAsia"/>
        </w:rPr>
      </w:pPr>
      <w:r>
        <w:rPr>
          <w:rFonts w:hint="eastAsia"/>
        </w:rPr>
        <w:t>Python常用的数据类型有：</w:t>
      </w:r>
    </w:p>
    <w:p w14:paraId="5D373AD8">
      <w:pPr>
        <w:keepNext w:val="0"/>
        <w:keepLines w:val="0"/>
        <w:pageBreakBefore w:val="0"/>
        <w:widowControl w:val="0"/>
        <w:numPr>
          <w:ilvl w:val="0"/>
          <w:numId w:val="0"/>
        </w:numPr>
        <w:kinsoku/>
        <w:wordWrap/>
        <w:overflowPunct/>
        <w:topLinePunct w:val="0"/>
        <w:autoSpaceDE/>
        <w:autoSpaceDN/>
        <w:bidi w:val="0"/>
        <w:adjustRightInd w:val="0"/>
        <w:snapToGrid/>
        <w:ind w:firstLine="420" w:firstLineChars="200"/>
        <w:textAlignment w:val="auto"/>
        <w:rPr>
          <w:rFonts w:hint="eastAsia"/>
        </w:rPr>
      </w:pPr>
      <w:r>
        <w:rPr>
          <w:rFonts w:hint="eastAsia"/>
        </w:rPr>
        <w:t>- 数</w:t>
      </w:r>
      <w:r>
        <w:rPr>
          <w:rFonts w:hint="eastAsia"/>
          <w:lang w:val="en-US" w:eastAsia="zh-Hans"/>
        </w:rPr>
        <w:t>值</w:t>
      </w:r>
      <w:r>
        <w:rPr>
          <w:rFonts w:hint="eastAsia"/>
        </w:rPr>
        <w:t>类型（int, float, complex）</w:t>
      </w:r>
    </w:p>
    <w:p w14:paraId="1D991D31">
      <w:pPr>
        <w:keepNext w:val="0"/>
        <w:keepLines w:val="0"/>
        <w:pageBreakBefore w:val="0"/>
        <w:widowControl w:val="0"/>
        <w:numPr>
          <w:ilvl w:val="0"/>
          <w:numId w:val="0"/>
        </w:numPr>
        <w:kinsoku/>
        <w:wordWrap/>
        <w:overflowPunct/>
        <w:topLinePunct w:val="0"/>
        <w:autoSpaceDE/>
        <w:autoSpaceDN/>
        <w:bidi w:val="0"/>
        <w:adjustRightInd w:val="0"/>
        <w:snapToGrid/>
        <w:ind w:firstLine="420" w:firstLineChars="200"/>
        <w:textAlignment w:val="auto"/>
        <w:rPr>
          <w:rFonts w:hint="eastAsia"/>
        </w:rPr>
      </w:pPr>
      <w:r>
        <w:rPr>
          <w:rFonts w:hint="eastAsia"/>
        </w:rPr>
        <w:t>- 字符串类型（str）</w:t>
      </w:r>
    </w:p>
    <w:p w14:paraId="6BF33E32">
      <w:pPr>
        <w:keepNext w:val="0"/>
        <w:keepLines w:val="0"/>
        <w:pageBreakBefore w:val="0"/>
        <w:widowControl w:val="0"/>
        <w:numPr>
          <w:ilvl w:val="0"/>
          <w:numId w:val="0"/>
        </w:numPr>
        <w:kinsoku/>
        <w:wordWrap/>
        <w:overflowPunct/>
        <w:topLinePunct w:val="0"/>
        <w:autoSpaceDE/>
        <w:autoSpaceDN/>
        <w:bidi w:val="0"/>
        <w:adjustRightInd w:val="0"/>
        <w:snapToGrid/>
        <w:ind w:firstLine="420" w:firstLineChars="200"/>
        <w:textAlignment w:val="auto"/>
        <w:rPr>
          <w:rFonts w:hint="eastAsia"/>
        </w:rPr>
      </w:pPr>
      <w:r>
        <w:rPr>
          <w:rFonts w:hint="eastAsia"/>
        </w:rPr>
        <w:t>- 列表类型（list）</w:t>
      </w:r>
    </w:p>
    <w:p w14:paraId="3C9FB580">
      <w:pPr>
        <w:keepNext w:val="0"/>
        <w:keepLines w:val="0"/>
        <w:pageBreakBefore w:val="0"/>
        <w:widowControl w:val="0"/>
        <w:numPr>
          <w:ilvl w:val="0"/>
          <w:numId w:val="0"/>
        </w:numPr>
        <w:kinsoku/>
        <w:wordWrap/>
        <w:overflowPunct/>
        <w:topLinePunct w:val="0"/>
        <w:autoSpaceDE/>
        <w:autoSpaceDN/>
        <w:bidi w:val="0"/>
        <w:adjustRightInd w:val="0"/>
        <w:snapToGrid/>
        <w:ind w:firstLine="420" w:firstLineChars="200"/>
        <w:textAlignment w:val="auto"/>
        <w:rPr>
          <w:rFonts w:hint="eastAsia"/>
        </w:rPr>
      </w:pPr>
      <w:r>
        <w:rPr>
          <w:rFonts w:hint="eastAsia"/>
        </w:rPr>
        <w:t>- 元组类型（tuple）</w:t>
      </w:r>
    </w:p>
    <w:p w14:paraId="505D2296">
      <w:pPr>
        <w:keepNext w:val="0"/>
        <w:keepLines w:val="0"/>
        <w:pageBreakBefore w:val="0"/>
        <w:widowControl w:val="0"/>
        <w:numPr>
          <w:ilvl w:val="0"/>
          <w:numId w:val="0"/>
        </w:numPr>
        <w:kinsoku/>
        <w:wordWrap/>
        <w:overflowPunct/>
        <w:topLinePunct w:val="0"/>
        <w:autoSpaceDE/>
        <w:autoSpaceDN/>
        <w:bidi w:val="0"/>
        <w:adjustRightInd w:val="0"/>
        <w:snapToGrid/>
        <w:ind w:firstLine="420" w:firstLineChars="200"/>
        <w:textAlignment w:val="auto"/>
        <w:rPr>
          <w:rFonts w:hint="eastAsia"/>
        </w:rPr>
      </w:pPr>
      <w:r>
        <w:rPr>
          <w:rFonts w:hint="eastAsia"/>
        </w:rPr>
        <w:t>- 集合类型（set）</w:t>
      </w:r>
    </w:p>
    <w:p w14:paraId="1E837358">
      <w:pPr>
        <w:keepNext w:val="0"/>
        <w:keepLines w:val="0"/>
        <w:pageBreakBefore w:val="0"/>
        <w:widowControl w:val="0"/>
        <w:numPr>
          <w:ilvl w:val="0"/>
          <w:numId w:val="0"/>
        </w:numPr>
        <w:kinsoku/>
        <w:wordWrap/>
        <w:overflowPunct/>
        <w:topLinePunct w:val="0"/>
        <w:autoSpaceDE/>
        <w:autoSpaceDN/>
        <w:bidi w:val="0"/>
        <w:adjustRightInd w:val="0"/>
        <w:snapToGrid/>
        <w:ind w:firstLine="420" w:firstLineChars="200"/>
        <w:textAlignment w:val="auto"/>
        <w:rPr>
          <w:rFonts w:hint="eastAsia"/>
        </w:rPr>
      </w:pPr>
      <w:r>
        <w:rPr>
          <w:rFonts w:hint="eastAsia"/>
        </w:rPr>
        <w:t>- 字典类型（dict）</w:t>
      </w:r>
    </w:p>
    <w:p w14:paraId="64BDF934">
      <w:pPr>
        <w:keepNext w:val="0"/>
        <w:keepLines w:val="0"/>
        <w:pageBreakBefore w:val="0"/>
        <w:widowControl w:val="0"/>
        <w:numPr>
          <w:ilvl w:val="0"/>
          <w:numId w:val="0"/>
        </w:numPr>
        <w:kinsoku/>
        <w:wordWrap/>
        <w:overflowPunct/>
        <w:topLinePunct w:val="0"/>
        <w:autoSpaceDE/>
        <w:autoSpaceDN/>
        <w:bidi w:val="0"/>
        <w:adjustRightInd w:val="0"/>
        <w:snapToGrid/>
        <w:ind w:firstLine="420" w:firstLineChars="200"/>
        <w:textAlignment w:val="auto"/>
        <w:rPr>
          <w:rFonts w:hint="eastAsia"/>
        </w:rPr>
      </w:pPr>
      <w:r>
        <w:rPr>
          <w:rFonts w:hint="eastAsia"/>
        </w:rPr>
        <w:t>其中，数字类型用于表示数值，字符串类型用于表示文本，列表类型和元组类型用于表示一组有序的元素，集合类型用于表示一组无序的元素，字典类型用于表示键值对组成的映射关系。</w:t>
      </w:r>
    </w:p>
    <w:p w14:paraId="2F7091D0">
      <w:pPr>
        <w:keepNext w:val="0"/>
        <w:keepLines w:val="0"/>
        <w:pageBreakBefore w:val="0"/>
        <w:widowControl w:val="0"/>
        <w:numPr>
          <w:ilvl w:val="0"/>
          <w:numId w:val="0"/>
        </w:numPr>
        <w:kinsoku/>
        <w:wordWrap/>
        <w:overflowPunct/>
        <w:topLinePunct w:val="0"/>
        <w:autoSpaceDE/>
        <w:autoSpaceDN/>
        <w:bidi w:val="0"/>
        <w:adjustRightInd w:val="0"/>
        <w:snapToGrid/>
        <w:ind w:firstLine="420" w:firstLineChars="200"/>
        <w:textAlignment w:val="auto"/>
        <w:rPr>
          <w:rFonts w:hint="eastAsia"/>
        </w:rPr>
      </w:pPr>
      <w:r>
        <w:rPr>
          <w:rFonts w:hint="eastAsia"/>
        </w:rPr>
        <w:t>除了以上数据类型外，Python还支持布尔类型（bool）、空类型（NoneType）等其他数据类型。这些数据类型可以组合使用，构成更加复杂的数据结构，例如列表中可以嵌套列表，字典中可以嵌套字典等。</w:t>
      </w:r>
    </w:p>
    <w:p w14:paraId="5742AF32">
      <w:pPr>
        <w:numPr>
          <w:ilvl w:val="0"/>
          <w:numId w:val="2"/>
        </w:numPr>
        <w:ind w:left="0" w:leftChars="0" w:firstLine="0" w:firstLineChars="0"/>
        <w:rPr>
          <w:rFonts w:hint="eastAsia"/>
        </w:rPr>
      </w:pPr>
      <w:r>
        <w:rPr>
          <w:rFonts w:hint="eastAsia"/>
          <w:lang w:val="en-US" w:eastAsia="zh-CN"/>
        </w:rPr>
        <w:t>用Python做一个实例，说明面向对象的编程思路是什么？</w:t>
      </w:r>
    </w:p>
    <w:p w14:paraId="3112478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color w:val="auto"/>
          <w:lang w:val="en-US" w:eastAsia="zh-CN"/>
        </w:rPr>
      </w:pPr>
      <w:r>
        <w:rPr>
          <w:rFonts w:hint="default"/>
          <w:color w:val="auto"/>
          <w:lang w:val="en-US" w:eastAsia="zh-CN"/>
        </w:rPr>
        <w:t>面向对象编程（Object-Oriented Programming，OOP）是一种编程思想，它将现实世界的实体抽象为对象，并通过封装、继承和多态等机制来描述对象之间的关系和交互。在Python中，一切都是对象，可以基于这种特性来实现面向对象的编程。</w:t>
      </w:r>
    </w:p>
    <w:p w14:paraId="56DB04E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color w:val="auto"/>
          <w:lang w:val="en-US" w:eastAsia="zh-CN"/>
        </w:rPr>
      </w:pPr>
      <w:r>
        <w:rPr>
          <w:rFonts w:hint="default"/>
          <w:color w:val="auto"/>
          <w:lang w:val="en-US" w:eastAsia="zh-CN"/>
        </w:rPr>
        <w:t>下面是一个简单的实例，说明面向对象的编程思路是什么：</w:t>
      </w:r>
    </w:p>
    <w:p w14:paraId="5D146B83">
      <w:pPr>
        <w:pBdr>
          <w:top w:val="single" w:color="auto" w:sz="4" w:space="0"/>
          <w:left w:val="single" w:color="auto" w:sz="4" w:space="0"/>
          <w:bottom w:val="single" w:color="auto" w:sz="4" w:space="0"/>
          <w:right w:val="single" w:color="auto" w:sz="4" w:space="0"/>
        </w:pBdr>
        <w:rPr>
          <w:rFonts w:hint="default"/>
          <w:color w:val="auto"/>
          <w:lang w:val="en-US" w:eastAsia="zh-CN"/>
        </w:rPr>
      </w:pPr>
      <w:r>
        <w:rPr>
          <w:rFonts w:hint="default"/>
          <w:color w:val="auto"/>
          <w:lang w:val="en-US" w:eastAsia="zh-CN"/>
        </w:rPr>
        <w:t>class Dog:</w:t>
      </w:r>
    </w:p>
    <w:p w14:paraId="614AE4B4">
      <w:pPr>
        <w:pBdr>
          <w:top w:val="single" w:color="auto" w:sz="4" w:space="0"/>
          <w:left w:val="single" w:color="auto" w:sz="4" w:space="0"/>
          <w:bottom w:val="single" w:color="auto" w:sz="4" w:space="0"/>
          <w:right w:val="single" w:color="auto" w:sz="4" w:space="0"/>
        </w:pBdr>
        <w:rPr>
          <w:rFonts w:hint="default"/>
          <w:color w:val="auto"/>
          <w:lang w:val="en-US" w:eastAsia="zh-CN"/>
        </w:rPr>
      </w:pPr>
      <w:r>
        <w:rPr>
          <w:rFonts w:hint="default"/>
          <w:color w:val="auto"/>
          <w:lang w:val="en-US" w:eastAsia="zh-CN"/>
        </w:rPr>
        <w:t xml:space="preserve">    def __init__(self, name, age):</w:t>
      </w:r>
    </w:p>
    <w:p w14:paraId="7DFA9D5E">
      <w:pPr>
        <w:pBdr>
          <w:top w:val="single" w:color="auto" w:sz="4" w:space="0"/>
          <w:left w:val="single" w:color="auto" w:sz="4" w:space="0"/>
          <w:bottom w:val="single" w:color="auto" w:sz="4" w:space="0"/>
          <w:right w:val="single" w:color="auto" w:sz="4" w:space="0"/>
        </w:pBdr>
        <w:rPr>
          <w:rFonts w:hint="default"/>
          <w:color w:val="auto"/>
          <w:lang w:val="en-US" w:eastAsia="zh-CN"/>
        </w:rPr>
      </w:pPr>
      <w:r>
        <w:rPr>
          <w:rFonts w:hint="default"/>
          <w:color w:val="auto"/>
          <w:lang w:val="en-US" w:eastAsia="zh-CN"/>
        </w:rPr>
        <w:t xml:space="preserve">        self.name = name</w:t>
      </w:r>
    </w:p>
    <w:p w14:paraId="19D1E165">
      <w:pPr>
        <w:pBdr>
          <w:top w:val="single" w:color="auto" w:sz="4" w:space="0"/>
          <w:left w:val="single" w:color="auto" w:sz="4" w:space="0"/>
          <w:bottom w:val="single" w:color="auto" w:sz="4" w:space="0"/>
          <w:right w:val="single" w:color="auto" w:sz="4" w:space="0"/>
        </w:pBdr>
        <w:rPr>
          <w:rFonts w:hint="default"/>
          <w:color w:val="auto"/>
          <w:lang w:val="en-US" w:eastAsia="zh-CN"/>
        </w:rPr>
      </w:pPr>
      <w:r>
        <w:rPr>
          <w:rFonts w:hint="default"/>
          <w:color w:val="auto"/>
          <w:lang w:val="en-US" w:eastAsia="zh-CN"/>
        </w:rPr>
        <w:t xml:space="preserve">        self.age = age</w:t>
      </w:r>
    </w:p>
    <w:p w14:paraId="1FDEE65F">
      <w:pPr>
        <w:pBdr>
          <w:top w:val="single" w:color="auto" w:sz="4" w:space="0"/>
          <w:left w:val="single" w:color="auto" w:sz="4" w:space="0"/>
          <w:bottom w:val="single" w:color="auto" w:sz="4" w:space="0"/>
          <w:right w:val="single" w:color="auto" w:sz="4" w:space="0"/>
        </w:pBdr>
        <w:rPr>
          <w:rFonts w:hint="default"/>
          <w:color w:val="auto"/>
          <w:lang w:val="en-US" w:eastAsia="zh-CN"/>
        </w:rPr>
      </w:pPr>
      <w:r>
        <w:rPr>
          <w:rFonts w:hint="default"/>
          <w:color w:val="auto"/>
          <w:lang w:val="en-US" w:eastAsia="zh-CN"/>
        </w:rPr>
        <w:t xml:space="preserve">    def bark(self):</w:t>
      </w:r>
    </w:p>
    <w:p w14:paraId="04E07715">
      <w:pPr>
        <w:pBdr>
          <w:top w:val="single" w:color="auto" w:sz="4" w:space="0"/>
          <w:left w:val="single" w:color="auto" w:sz="4" w:space="0"/>
          <w:bottom w:val="single" w:color="auto" w:sz="4" w:space="0"/>
          <w:right w:val="single" w:color="auto" w:sz="4" w:space="0"/>
        </w:pBdr>
        <w:rPr>
          <w:rFonts w:hint="default"/>
          <w:color w:val="auto"/>
          <w:lang w:val="en-US" w:eastAsia="zh-CN"/>
        </w:rPr>
      </w:pPr>
      <w:r>
        <w:rPr>
          <w:rFonts w:hint="default"/>
          <w:color w:val="auto"/>
          <w:lang w:val="en-US" w:eastAsia="zh-CN"/>
        </w:rPr>
        <w:t xml:space="preserve">        print("{} is barking!".format(self.name))</w:t>
      </w:r>
    </w:p>
    <w:p w14:paraId="5055233F">
      <w:pPr>
        <w:pBdr>
          <w:top w:val="single" w:color="auto" w:sz="4" w:space="0"/>
          <w:left w:val="single" w:color="auto" w:sz="4" w:space="0"/>
          <w:bottom w:val="single" w:color="auto" w:sz="4" w:space="0"/>
          <w:right w:val="single" w:color="auto" w:sz="4" w:space="0"/>
        </w:pBdr>
        <w:rPr>
          <w:rFonts w:hint="default"/>
          <w:color w:val="auto"/>
          <w:lang w:val="en-US" w:eastAsia="zh-CN"/>
        </w:rPr>
      </w:pPr>
      <w:r>
        <w:rPr>
          <w:rFonts w:hint="default"/>
          <w:color w:val="auto"/>
          <w:lang w:val="en-US" w:eastAsia="zh-CN"/>
        </w:rPr>
        <w:t>dog1 = Dog("Buddy", 3)</w:t>
      </w:r>
    </w:p>
    <w:p w14:paraId="017371A4">
      <w:pPr>
        <w:pBdr>
          <w:top w:val="single" w:color="auto" w:sz="4" w:space="0"/>
          <w:left w:val="single" w:color="auto" w:sz="4" w:space="0"/>
          <w:bottom w:val="single" w:color="auto" w:sz="4" w:space="0"/>
          <w:right w:val="single" w:color="auto" w:sz="4" w:space="0"/>
        </w:pBdr>
        <w:rPr>
          <w:rFonts w:hint="default"/>
          <w:color w:val="auto"/>
          <w:lang w:val="en-US" w:eastAsia="zh-CN"/>
        </w:rPr>
      </w:pPr>
      <w:r>
        <w:rPr>
          <w:rFonts w:hint="default"/>
          <w:color w:val="auto"/>
          <w:lang w:val="en-US" w:eastAsia="zh-CN"/>
        </w:rPr>
        <w:t>dog1.bark()</w:t>
      </w:r>
    </w:p>
    <w:p w14:paraId="2CFA6D0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color w:val="auto"/>
          <w:lang w:val="en-US" w:eastAsia="zh-CN"/>
        </w:rPr>
      </w:pPr>
      <w:r>
        <w:rPr>
          <w:rFonts w:hint="default"/>
          <w:color w:val="auto"/>
          <w:lang w:val="en-US" w:eastAsia="zh-CN"/>
        </w:rPr>
        <w:t>在这个例子中，Dog是一个类，它包含了__init__和bark两个方法。__init__方法是一个构造函数，用于创建对象时初始化对象的属性。bark方法是一个实例方法，用于描述对象的行为。</w:t>
      </w:r>
    </w:p>
    <w:p w14:paraId="59C80A3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color w:val="auto"/>
          <w:lang w:val="en-US" w:eastAsia="zh-CN"/>
        </w:rPr>
      </w:pPr>
      <w:r>
        <w:rPr>
          <w:rFonts w:hint="default"/>
          <w:color w:val="auto"/>
          <w:lang w:val="en-US" w:eastAsia="zh-CN"/>
        </w:rPr>
        <w:t>创建Dog类的实例时，需要提供name和age两个参数。在这个例子中，我们创建了一个名为dog1的Dog类的实例，并调用了它的bark方法。</w:t>
      </w:r>
    </w:p>
    <w:p w14:paraId="56DB8E8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color w:val="auto"/>
          <w:lang w:val="en-US" w:eastAsia="zh-CN"/>
        </w:rPr>
      </w:pPr>
      <w:r>
        <w:rPr>
          <w:rFonts w:hint="default"/>
          <w:color w:val="auto"/>
          <w:lang w:val="en-US" w:eastAsia="zh-CN"/>
        </w:rPr>
        <w:t>这个例子说明了面向对象编程的基本思路：通过抽象现实世界的实体为对象，将其属性和行为封装为类和方法，以实现代码的可维护性和可扩展性。</w:t>
      </w:r>
    </w:p>
    <w:p w14:paraId="5946DD6D">
      <w:pPr>
        <w:rPr>
          <w:rFonts w:hint="default"/>
          <w:color w:val="auto"/>
          <w:lang w:val="en-US" w:eastAsia="zh-CN"/>
        </w:rPr>
      </w:pPr>
    </w:p>
    <w:p w14:paraId="004A9564">
      <w:pPr>
        <w:rPr>
          <w:rFonts w:hint="default"/>
          <w:color w:val="auto"/>
          <w:lang w:val="en-US" w:eastAsia="zh-CN"/>
        </w:rPr>
      </w:pPr>
    </w:p>
    <w:p w14:paraId="6F2DCE7C">
      <w:pPr>
        <w:keepNext/>
        <w:keepLines/>
        <w:widowControl w:val="0"/>
        <w:adjustRightInd w:val="0"/>
        <w:spacing w:line="720" w:lineRule="auto"/>
        <w:jc w:val="both"/>
        <w:outlineLvl w:val="1"/>
        <w:rPr>
          <w:rFonts w:hint="eastAsia" w:ascii="方正小标宋简体" w:hAnsi="Times New Roman" w:eastAsia="方正小标宋简体" w:cs="Times New Roman"/>
          <w:color w:val="808080"/>
          <w:kern w:val="2"/>
          <w:sz w:val="28"/>
          <w:u w:val="thick" w:color="808080"/>
          <w:lang w:val="en-US" w:eastAsia="zh-CN" w:bidi="ar-SA"/>
        </w:rPr>
      </w:pPr>
      <w:r>
        <w:rPr>
          <w:rFonts w:hint="eastAsia" w:ascii="方正小标宋简体" w:hAnsi="Times New Roman" w:eastAsia="方正小标宋简体" w:cs="Times New Roman"/>
          <w:color w:val="808080"/>
          <w:kern w:val="2"/>
          <w:sz w:val="28"/>
          <w:u w:val="thick" w:color="808080"/>
          <w:lang w:val="en-US" w:eastAsia="zh-CN" w:bidi="ar-SA"/>
        </w:rPr>
        <w:t>练习3</w:t>
      </w:r>
    </w:p>
    <w:p w14:paraId="06041A9A">
      <w:pPr>
        <w:widowControl w:val="0"/>
        <w:adjustRightInd w:val="0"/>
        <w:spacing w:line="480" w:lineRule="auto"/>
        <w:ind w:firstLine="397"/>
        <w:jc w:val="both"/>
        <w:rPr>
          <w:rFonts w:hint="eastAsia" w:ascii="Arial" w:hAnsi="Arial" w:eastAsia="黑体" w:cs="Times New Roman"/>
          <w:kern w:val="2"/>
          <w:szCs w:val="21"/>
          <w:lang w:val="en-US" w:eastAsia="zh-CN" w:bidi="ar-SA"/>
        </w:rPr>
      </w:pPr>
      <w:r>
        <w:rPr>
          <w:rFonts w:hint="eastAsia" w:ascii="Arial" w:hAnsi="Arial" w:eastAsia="黑体" w:cs="Times New Roman"/>
          <w:kern w:val="2"/>
          <w:szCs w:val="21"/>
          <w:lang w:val="en-US" w:eastAsia="zh-CN" w:bidi="ar-SA"/>
        </w:rPr>
        <w:t>一、选择题</w:t>
      </w:r>
    </w:p>
    <w:p w14:paraId="2C58C8FC">
      <w:pPr>
        <w:widowControl w:val="0"/>
        <w:tabs>
          <w:tab w:val="left" w:pos="2835"/>
          <w:tab w:val="left" w:pos="4536"/>
          <w:tab w:val="left" w:pos="6237"/>
        </w:tabs>
        <w:adjustRightInd w:val="0"/>
        <w:spacing w:line="312" w:lineRule="atLeast"/>
        <w:ind w:left="0" w:leftChars="0" w:firstLine="420" w:firstLineChars="200"/>
        <w:jc w:val="both"/>
        <w:textAlignment w:val="center"/>
        <w:rPr>
          <w:rFonts w:hint="eastAsia" w:ascii="Times New Roman" w:hAnsi="Times New Roman" w:eastAsia="宋体" w:cs="Times New Roman"/>
          <w:kern w:val="21"/>
          <w:szCs w:val="18"/>
          <w:lang w:val="en-US" w:eastAsia="zh-CN" w:bidi="ar-SA"/>
        </w:rPr>
      </w:pPr>
      <w:r>
        <w:rPr>
          <w:rFonts w:hint="eastAsia" w:ascii="Times New Roman" w:hAnsi="Times New Roman" w:eastAsia="宋体" w:cs="Times New Roman"/>
          <w:kern w:val="21"/>
          <w:szCs w:val="18"/>
          <w:lang w:val="en-US" w:eastAsia="zh-CN" w:bidi="ar-SA"/>
        </w:rPr>
        <w:t>答案：AABDA DBACB</w:t>
      </w:r>
    </w:p>
    <w:p w14:paraId="58D62F8E">
      <w:pPr>
        <w:widowControl w:val="0"/>
        <w:tabs>
          <w:tab w:val="left" w:pos="2835"/>
          <w:tab w:val="left" w:pos="4536"/>
          <w:tab w:val="left" w:pos="6237"/>
        </w:tabs>
        <w:adjustRightInd w:val="0"/>
        <w:spacing w:line="312" w:lineRule="atLeast"/>
        <w:ind w:left="0" w:leftChars="0" w:firstLine="420" w:firstLineChars="200"/>
        <w:jc w:val="both"/>
        <w:textAlignment w:val="center"/>
        <w:rPr>
          <w:rFonts w:hint="default" w:ascii="Times New Roman" w:hAnsi="Times New Roman" w:eastAsia="宋体" w:cs="Times New Roman"/>
          <w:kern w:val="21"/>
          <w:szCs w:val="18"/>
          <w:lang w:val="en-US" w:eastAsia="zh-CN" w:bidi="ar-SA"/>
        </w:rPr>
      </w:pPr>
    </w:p>
    <w:p w14:paraId="7BC4C5E0">
      <w:pPr>
        <w:widowControl w:val="0"/>
        <w:adjustRightInd w:val="0"/>
        <w:spacing w:line="480" w:lineRule="auto"/>
        <w:ind w:firstLine="397"/>
        <w:jc w:val="both"/>
        <w:rPr>
          <w:rFonts w:hint="eastAsia" w:ascii="Arial" w:hAnsi="Arial" w:eastAsia="黑体" w:cs="Times New Roman"/>
          <w:kern w:val="2"/>
          <w:szCs w:val="21"/>
          <w:lang w:val="en-US" w:eastAsia="zh-CN" w:bidi="ar-SA"/>
        </w:rPr>
      </w:pPr>
      <w:r>
        <w:rPr>
          <w:rFonts w:hint="eastAsia" w:ascii="Arial" w:hAnsi="Arial" w:eastAsia="黑体" w:cs="Times New Roman"/>
          <w:kern w:val="2"/>
          <w:szCs w:val="21"/>
          <w:lang w:val="en-US" w:eastAsia="zh-CN" w:bidi="ar-SA"/>
        </w:rPr>
        <w:t>二、填空题</w:t>
      </w:r>
    </w:p>
    <w:p w14:paraId="3DAEF2E3">
      <w:pPr>
        <w:adjustRightInd w:val="0"/>
        <w:spacing w:line="312" w:lineRule="atLeast"/>
        <w:ind w:firstLine="397"/>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1. 创建一个形状为(3,3)的空数组：np.______((3,3))</w:t>
      </w:r>
    </w:p>
    <w:p w14:paraId="22DC871D">
      <w:pPr>
        <w:adjustRightInd w:val="0"/>
        <w:spacing w:line="312" w:lineRule="atLeast"/>
        <w:ind w:firstLine="397"/>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    - 答案: zeros</w:t>
      </w:r>
    </w:p>
    <w:p w14:paraId="3167BCAF">
      <w:pPr>
        <w:adjustRightInd w:val="0"/>
        <w:spacing w:line="312" w:lineRule="atLeast"/>
        <w:ind w:firstLine="397"/>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    - 解析：使用zeros函数可以创建一个指定形状的全是0的数组。</w:t>
      </w:r>
    </w:p>
    <w:p w14:paraId="3C56E064">
      <w:pPr>
        <w:adjustRightInd w:val="0"/>
        <w:spacing w:line="312" w:lineRule="atLeast"/>
        <w:ind w:firstLine="397"/>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 创建一个形状为(3,3)的单位矩阵：np.____(3)</w:t>
      </w:r>
    </w:p>
    <w:p w14:paraId="263CA06B">
      <w:pPr>
        <w:adjustRightInd w:val="0"/>
        <w:spacing w:line="312" w:lineRule="atLeast"/>
        <w:ind w:firstLine="397"/>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    - 答案: eye</w:t>
      </w:r>
    </w:p>
    <w:p w14:paraId="3003F595">
      <w:pPr>
        <w:adjustRightInd w:val="0"/>
        <w:spacing w:line="312" w:lineRule="atLeast"/>
        <w:ind w:firstLine="397"/>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    - 解析：使用eye函数可以创建一个单位矩阵，该函数的参数是矩阵的维数。</w:t>
      </w:r>
    </w:p>
    <w:p w14:paraId="51D6CFEE">
      <w:pPr>
        <w:adjustRightInd w:val="0"/>
        <w:spacing w:line="312" w:lineRule="atLeast"/>
        <w:ind w:firstLine="397"/>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3. 创建一个形状为(2,2)的全1数组：np.______((2,2))</w:t>
      </w:r>
    </w:p>
    <w:p w14:paraId="25D31A91">
      <w:pPr>
        <w:adjustRightInd w:val="0"/>
        <w:spacing w:line="312" w:lineRule="atLeast"/>
        <w:ind w:firstLine="397"/>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    - 答案: ones</w:t>
      </w:r>
    </w:p>
    <w:p w14:paraId="34E45254">
      <w:pPr>
        <w:adjustRightInd w:val="0"/>
        <w:spacing w:line="312" w:lineRule="atLeast"/>
        <w:ind w:firstLine="397"/>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    - 解析：使用ones函数可以创建一个指定形状的全是1的数组。</w:t>
      </w:r>
    </w:p>
    <w:p w14:paraId="5C9D0B60">
      <w:pPr>
        <w:adjustRightInd w:val="0"/>
        <w:spacing w:line="312" w:lineRule="atLeast"/>
        <w:ind w:firstLine="397"/>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4. 将数组a和数组b进行拼接：np.________((a,b))</w:t>
      </w:r>
    </w:p>
    <w:p w14:paraId="10059737">
      <w:pPr>
        <w:adjustRightInd w:val="0"/>
        <w:spacing w:line="312" w:lineRule="atLeast"/>
        <w:ind w:firstLine="397"/>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    - 答案: concatenate</w:t>
      </w:r>
    </w:p>
    <w:p w14:paraId="0ABC4321">
      <w:pPr>
        <w:adjustRightInd w:val="0"/>
        <w:spacing w:line="312" w:lineRule="atLeast"/>
        <w:ind w:firstLine="397"/>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    - 解析：使用concatenate函数可以将两个数组沿着指定轴进行拼接。</w:t>
      </w:r>
    </w:p>
    <w:p w14:paraId="680C6F84">
      <w:pPr>
        <w:adjustRightInd w:val="0"/>
        <w:spacing w:line="312" w:lineRule="atLeast"/>
        <w:ind w:firstLine="397"/>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5. 将数组a和数组b沿着水平方向进行拼接：np.________((a,b), axis=1)</w:t>
      </w:r>
    </w:p>
    <w:p w14:paraId="5394C291">
      <w:pPr>
        <w:adjustRightInd w:val="0"/>
        <w:spacing w:line="312" w:lineRule="atLeast"/>
        <w:ind w:firstLine="397"/>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    - 答案: hstack</w:t>
      </w:r>
    </w:p>
    <w:p w14:paraId="7923A2D2">
      <w:pPr>
        <w:adjustRightInd w:val="0"/>
        <w:spacing w:line="312" w:lineRule="atLeast"/>
        <w:ind w:firstLine="397"/>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    - 解析：使用hstack函数可以将两个数组沿着水平方向进行拼接。</w:t>
      </w:r>
    </w:p>
    <w:p w14:paraId="144BFEDA">
      <w:pPr>
        <w:adjustRightInd w:val="0"/>
        <w:spacing w:line="312" w:lineRule="atLeast"/>
        <w:ind w:firstLine="397"/>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6. 将数组a和数组b沿着垂直方向进行拼接：np.________((a,b), axis=0)</w:t>
      </w:r>
    </w:p>
    <w:p w14:paraId="758ABF39">
      <w:pPr>
        <w:adjustRightInd w:val="0"/>
        <w:spacing w:line="312" w:lineRule="atLeast"/>
        <w:ind w:firstLine="397"/>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    - 答案: vstack</w:t>
      </w:r>
    </w:p>
    <w:p w14:paraId="62AE93C6">
      <w:pPr>
        <w:adjustRightInd w:val="0"/>
        <w:spacing w:line="312" w:lineRule="atLeast"/>
        <w:ind w:firstLine="397"/>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    - 解析：使用vstack函数可以将两个数组沿着垂直方向进行拼接。</w:t>
      </w:r>
    </w:p>
    <w:p w14:paraId="7930FF2E">
      <w:pPr>
        <w:adjustRightInd w:val="0"/>
        <w:spacing w:line="312" w:lineRule="atLeast"/>
        <w:ind w:firstLine="397"/>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7. 计算数组a中所有元素的平均值：np.____(a)</w:t>
      </w:r>
    </w:p>
    <w:p w14:paraId="7D67EBF6">
      <w:pPr>
        <w:adjustRightInd w:val="0"/>
        <w:spacing w:line="312" w:lineRule="atLeast"/>
        <w:ind w:firstLine="397"/>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    - 答案: mean</w:t>
      </w:r>
    </w:p>
    <w:p w14:paraId="72B1E00A">
      <w:pPr>
        <w:adjustRightInd w:val="0"/>
        <w:spacing w:line="312" w:lineRule="atLeast"/>
        <w:ind w:firstLine="397"/>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    - 解析：使用mean函数可以计算数组中所有元素的平均值。</w:t>
      </w:r>
    </w:p>
    <w:p w14:paraId="2085A0BD">
      <w:pPr>
        <w:adjustRightInd w:val="0"/>
        <w:spacing w:line="312" w:lineRule="atLeast"/>
        <w:ind w:firstLine="397"/>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8. 计算数组a中元素的标准差：np.____(a)</w:t>
      </w:r>
    </w:p>
    <w:p w14:paraId="71C63503">
      <w:pPr>
        <w:adjustRightInd w:val="0"/>
        <w:spacing w:line="312" w:lineRule="atLeast"/>
        <w:ind w:firstLine="397"/>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    - 答案: std</w:t>
      </w:r>
    </w:p>
    <w:p w14:paraId="786631C0">
      <w:pPr>
        <w:adjustRightInd w:val="0"/>
        <w:spacing w:line="312" w:lineRule="atLeast"/>
        <w:ind w:firstLine="397"/>
        <w:rPr>
          <w:rFonts w:hint="eastAsia" w:ascii="Times New Roman" w:hAnsi="Times New Roman" w:eastAsia="宋体" w:cs="Times New Roman"/>
          <w:sz w:val="20"/>
          <w:szCs w:val="20"/>
        </w:rPr>
      </w:pPr>
      <w:r>
        <w:rPr>
          <w:rFonts w:hint="eastAsia" w:ascii="Times New Roman" w:hAnsi="Times New Roman" w:eastAsia="宋体" w:cs="Times New Roman"/>
          <w:sz w:val="20"/>
          <w:szCs w:val="20"/>
          <w:lang w:val="en-US" w:eastAsia="zh-CN"/>
        </w:rPr>
        <w:t xml:space="preserve">    - 解析：使用std函数可以计算数组中元素的标准差。</w:t>
      </w:r>
    </w:p>
    <w:p w14:paraId="2441C92B">
      <w:pPr>
        <w:widowControl w:val="0"/>
        <w:adjustRightInd w:val="0"/>
        <w:spacing w:line="480" w:lineRule="auto"/>
        <w:ind w:firstLine="397"/>
        <w:jc w:val="both"/>
        <w:rPr>
          <w:rFonts w:hint="eastAsia" w:ascii="Arial" w:hAnsi="Arial" w:eastAsia="黑体" w:cs="Times New Roman"/>
          <w:kern w:val="2"/>
          <w:szCs w:val="21"/>
          <w:lang w:val="en-US" w:eastAsia="zh-CN" w:bidi="ar-SA"/>
        </w:rPr>
      </w:pPr>
      <w:r>
        <w:rPr>
          <w:rFonts w:hint="eastAsia" w:ascii="Arial" w:hAnsi="Arial" w:eastAsia="黑体" w:cs="Times New Roman"/>
          <w:kern w:val="2"/>
          <w:szCs w:val="21"/>
          <w:lang w:val="en-US" w:eastAsia="zh-CN" w:bidi="ar-SA"/>
        </w:rPr>
        <w:t>三、简答题</w:t>
      </w:r>
    </w:p>
    <w:p w14:paraId="63F3C9CE">
      <w:pPr>
        <w:keepNext w:val="0"/>
        <w:keepLines w:val="0"/>
        <w:pageBreakBefore w:val="0"/>
        <w:widowControl w:val="0"/>
        <w:kinsoku/>
        <w:wordWrap/>
        <w:overflowPunct/>
        <w:topLinePunct w:val="0"/>
        <w:autoSpaceDE/>
        <w:autoSpaceDN/>
        <w:bidi w:val="0"/>
        <w:adjustRightInd w:val="0"/>
        <w:snapToGrid/>
        <w:spacing w:line="360" w:lineRule="auto"/>
        <w:ind w:firstLine="397"/>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t>1. 请简述NumPy的作用及其在Python科学计算中的重要性。</w:t>
      </w:r>
    </w:p>
    <w:p w14:paraId="15A7865A">
      <w:pPr>
        <w:keepNext w:val="0"/>
        <w:keepLines w:val="0"/>
        <w:pageBreakBefore w:val="0"/>
        <w:widowControl w:val="0"/>
        <w:kinsoku/>
        <w:wordWrap/>
        <w:overflowPunct/>
        <w:topLinePunct w:val="0"/>
        <w:autoSpaceDE/>
        <w:autoSpaceDN/>
        <w:bidi w:val="0"/>
        <w:adjustRightInd w:val="0"/>
        <w:snapToGrid/>
        <w:spacing w:line="360" w:lineRule="auto"/>
        <w:ind w:firstLine="397"/>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lang w:val="en-US" w:eastAsia="zh-CN"/>
        </w:rPr>
        <w:t>答</w:t>
      </w:r>
      <w:r>
        <w:rPr>
          <w:rFonts w:hint="eastAsia" w:ascii="Times New Roman" w:hAnsi="Times New Roman" w:eastAsia="宋体" w:cs="Times New Roman"/>
          <w:sz w:val="20"/>
          <w:szCs w:val="20"/>
        </w:rPr>
        <w:t>: NumPy是用于Python编程语言的基本科学计算包。它是Python科学计算的基础架构，包括支持大型、多维数组和矩阵运算的数据结构，以及运行数学函数的工具。NumPy是SciPy、Pandas和Scikit-Learn等其他Python库的基础。在Python科学计算中，NumPy可以用来处理和分析大型数据集，进行矩阵和向量计算，以及执行各种数学和统计分析。</w:t>
      </w:r>
    </w:p>
    <w:p w14:paraId="326E94B7">
      <w:pPr>
        <w:keepNext w:val="0"/>
        <w:keepLines w:val="0"/>
        <w:pageBreakBefore w:val="0"/>
        <w:widowControl w:val="0"/>
        <w:kinsoku/>
        <w:wordWrap/>
        <w:overflowPunct/>
        <w:topLinePunct w:val="0"/>
        <w:autoSpaceDE/>
        <w:autoSpaceDN/>
        <w:bidi w:val="0"/>
        <w:adjustRightInd w:val="0"/>
        <w:snapToGrid/>
        <w:spacing w:line="360" w:lineRule="auto"/>
        <w:ind w:firstLine="397"/>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t>2. 请简述NumPy中常用的数组操作函数及其用途。</w:t>
      </w:r>
    </w:p>
    <w:p w14:paraId="12467C18">
      <w:pPr>
        <w:keepNext w:val="0"/>
        <w:keepLines w:val="0"/>
        <w:pageBreakBefore w:val="0"/>
        <w:widowControl w:val="0"/>
        <w:kinsoku/>
        <w:wordWrap/>
        <w:overflowPunct/>
        <w:topLinePunct w:val="0"/>
        <w:autoSpaceDE/>
        <w:autoSpaceDN/>
        <w:bidi w:val="0"/>
        <w:adjustRightInd w:val="0"/>
        <w:snapToGrid/>
        <w:spacing w:line="360" w:lineRule="auto"/>
        <w:ind w:firstLine="397"/>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lang w:val="en-US" w:eastAsia="zh-CN"/>
        </w:rPr>
        <w:t>答</w:t>
      </w:r>
      <w:r>
        <w:rPr>
          <w:rFonts w:hint="eastAsia" w:ascii="Times New Roman" w:hAnsi="Times New Roman" w:eastAsia="宋体" w:cs="Times New Roman"/>
          <w:sz w:val="20"/>
          <w:szCs w:val="20"/>
        </w:rPr>
        <w:t>: NumPy中常用的数组操作函数包括：创建数组函数（如zeros、ones、empty、eye）、数组索引和切片、数组形状操作函数（如reshape、resize、flatten、ravel）、数组拼接函数（如concatenate、hstack、vstack）、数组分割函数（如split、hsplit、vsplit）、数组排序函数（如sort）、数组去重函数（如unique）、数组统计函数（如sum、mean、std、var、min、max、argmin、argmax）、数组数学函数（如sin、cos、tan、exp、log、sqrt）等。这些数组操作函数可以用来方便地对数组进行各种操作和计算。</w:t>
      </w:r>
    </w:p>
    <w:p w14:paraId="1BD4AA8A">
      <w:pPr>
        <w:keepNext w:val="0"/>
        <w:keepLines w:val="0"/>
        <w:pageBreakBefore w:val="0"/>
        <w:widowControl w:val="0"/>
        <w:kinsoku/>
        <w:wordWrap/>
        <w:overflowPunct/>
        <w:topLinePunct w:val="0"/>
        <w:autoSpaceDE/>
        <w:autoSpaceDN/>
        <w:bidi w:val="0"/>
        <w:adjustRightInd w:val="0"/>
        <w:snapToGrid/>
        <w:spacing w:line="360" w:lineRule="auto"/>
        <w:ind w:firstLine="397"/>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t>3. 请简述NumPy中常用的随机数生成函数及其用途。</w:t>
      </w:r>
    </w:p>
    <w:p w14:paraId="57CE5744">
      <w:pPr>
        <w:keepNext w:val="0"/>
        <w:keepLines w:val="0"/>
        <w:pageBreakBefore w:val="0"/>
        <w:widowControl w:val="0"/>
        <w:kinsoku/>
        <w:wordWrap/>
        <w:overflowPunct/>
        <w:topLinePunct w:val="0"/>
        <w:autoSpaceDE/>
        <w:autoSpaceDN/>
        <w:bidi w:val="0"/>
        <w:adjustRightInd w:val="0"/>
        <w:snapToGrid/>
        <w:spacing w:line="360" w:lineRule="auto"/>
        <w:ind w:firstLine="397"/>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lang w:val="en-US" w:eastAsia="zh-CN"/>
        </w:rPr>
        <w:t>答</w:t>
      </w:r>
      <w:r>
        <w:rPr>
          <w:rFonts w:hint="eastAsia" w:ascii="Times New Roman" w:hAnsi="Times New Roman" w:eastAsia="宋体" w:cs="Times New Roman"/>
          <w:sz w:val="20"/>
          <w:szCs w:val="20"/>
        </w:rPr>
        <w:t>: NumPy中常用的随机数生成函数包括：生成随机数的函数（如rand、randn、random）、生成随机整数的函数（如randint）、生成随机浮点数的函数（如uniform、normal、lognormal、exponential、gamma、beta）、生成随机序列的函数（如permutation、shuffle）、生成随机种子的函数（如seed）等。这些随机数生成函数可以用来模拟随机事件、生成随机数据集、进行Monte Carlo模拟等。</w:t>
      </w:r>
    </w:p>
    <w:p w14:paraId="3EA4E896">
      <w:pPr>
        <w:keepNext w:val="0"/>
        <w:keepLines w:val="0"/>
        <w:pageBreakBefore w:val="0"/>
        <w:widowControl w:val="0"/>
        <w:kinsoku/>
        <w:wordWrap/>
        <w:overflowPunct/>
        <w:topLinePunct w:val="0"/>
        <w:autoSpaceDE/>
        <w:autoSpaceDN/>
        <w:bidi w:val="0"/>
        <w:adjustRightInd w:val="0"/>
        <w:snapToGrid/>
        <w:spacing w:line="360" w:lineRule="auto"/>
        <w:ind w:firstLine="397"/>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t>4. 请简述NumPy中常用的线性代数函数及其用途。</w:t>
      </w:r>
    </w:p>
    <w:p w14:paraId="57614995">
      <w:pPr>
        <w:keepNext w:val="0"/>
        <w:keepLines w:val="0"/>
        <w:pageBreakBefore w:val="0"/>
        <w:widowControl w:val="0"/>
        <w:kinsoku/>
        <w:wordWrap/>
        <w:overflowPunct/>
        <w:topLinePunct w:val="0"/>
        <w:autoSpaceDE/>
        <w:autoSpaceDN/>
        <w:bidi w:val="0"/>
        <w:adjustRightInd w:val="0"/>
        <w:snapToGrid/>
        <w:spacing w:line="360" w:lineRule="auto"/>
        <w:ind w:firstLine="397"/>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lang w:val="en-US" w:eastAsia="zh-CN"/>
        </w:rPr>
        <w:t>答</w:t>
      </w:r>
      <w:r>
        <w:rPr>
          <w:rFonts w:hint="eastAsia" w:ascii="Times New Roman" w:hAnsi="Times New Roman" w:eastAsia="宋体" w:cs="Times New Roman"/>
          <w:sz w:val="20"/>
          <w:szCs w:val="20"/>
        </w:rPr>
        <w:t>: NumPy中常用的线性代数函数包括：矩阵乘法函数（如dot、matmul）、矩阵分解函数（如svd、eig、eigh、eigvals、eigvalsh）、求解线性方程组的函数（如solve、lstsq）、计算矩阵行列式的函数（如det）、计算矩阵逆的函数（如inv）、计算矩阵范数的函数（如norm）、计算矩阵的秩的函数（如matrix_rank）等。这些线性代数函数可以用来进行矩阵和向量计算、求解线性方程组、进行特征值分解等。</w:t>
      </w:r>
    </w:p>
    <w:p w14:paraId="3AF8EB2A">
      <w:pPr>
        <w:keepNext w:val="0"/>
        <w:keepLines w:val="0"/>
        <w:pageBreakBefore w:val="0"/>
        <w:widowControl w:val="0"/>
        <w:kinsoku/>
        <w:wordWrap/>
        <w:overflowPunct/>
        <w:topLinePunct w:val="0"/>
        <w:autoSpaceDE/>
        <w:autoSpaceDN/>
        <w:bidi w:val="0"/>
        <w:adjustRightInd w:val="0"/>
        <w:snapToGrid/>
        <w:spacing w:line="360" w:lineRule="auto"/>
        <w:ind w:firstLine="397"/>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t>5. 请简述NumPy中常用的统计分析函数及其用途。</w:t>
      </w:r>
    </w:p>
    <w:p w14:paraId="14C2CD0F">
      <w:pPr>
        <w:keepNext w:val="0"/>
        <w:keepLines w:val="0"/>
        <w:pageBreakBefore w:val="0"/>
        <w:widowControl w:val="0"/>
        <w:kinsoku/>
        <w:wordWrap/>
        <w:overflowPunct/>
        <w:topLinePunct w:val="0"/>
        <w:autoSpaceDE/>
        <w:autoSpaceDN/>
        <w:bidi w:val="0"/>
        <w:adjustRightInd w:val="0"/>
        <w:snapToGrid/>
        <w:spacing w:line="360" w:lineRule="auto"/>
        <w:ind w:firstLine="397"/>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lang w:val="en-US" w:eastAsia="zh-CN"/>
        </w:rPr>
        <w:t>答</w:t>
      </w:r>
      <w:r>
        <w:rPr>
          <w:rFonts w:hint="eastAsia" w:ascii="Times New Roman" w:hAnsi="Times New Roman" w:eastAsia="宋体" w:cs="Times New Roman"/>
          <w:sz w:val="20"/>
          <w:szCs w:val="20"/>
        </w:rPr>
        <w:t>: NumPy中常用的统计分析函数包括：计算数组中元素的和的函数（如sum）、计算数组中元素的平均值的函数（如mean）、计算数组中元素的标准差的函数（如std）、计算数组中元素的方差的函数（如var）、计算数组中元素的最小值的函数（如min）、计算数组中元素的最大值的函数（如max）、计算数组中元素的累积和的函数（如cumsum）、计算数组中元素的累积积的函数（如cumprod）等。这些统计分析函数可以用来对数组中的数据进行各种统计分析和计算。</w:t>
      </w:r>
    </w:p>
    <w:p w14:paraId="68629BE0">
      <w:pPr>
        <w:keepNext w:val="0"/>
        <w:keepLines w:val="0"/>
        <w:pageBreakBefore w:val="0"/>
        <w:widowControl w:val="0"/>
        <w:kinsoku/>
        <w:wordWrap/>
        <w:overflowPunct/>
        <w:topLinePunct w:val="0"/>
        <w:autoSpaceDE/>
        <w:autoSpaceDN/>
        <w:bidi w:val="0"/>
        <w:adjustRightInd w:val="0"/>
        <w:snapToGrid/>
        <w:spacing w:line="360" w:lineRule="auto"/>
        <w:ind w:firstLine="397"/>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t>6. 请简述NumPy中常用的文件读写函数及其用途。</w:t>
      </w:r>
    </w:p>
    <w:p w14:paraId="4DC101AE">
      <w:pPr>
        <w:keepNext w:val="0"/>
        <w:keepLines w:val="0"/>
        <w:pageBreakBefore w:val="0"/>
        <w:widowControl w:val="0"/>
        <w:kinsoku/>
        <w:wordWrap/>
        <w:overflowPunct/>
        <w:topLinePunct w:val="0"/>
        <w:autoSpaceDE/>
        <w:autoSpaceDN/>
        <w:bidi w:val="0"/>
        <w:adjustRightInd w:val="0"/>
        <w:snapToGrid/>
        <w:spacing w:line="360" w:lineRule="auto"/>
        <w:ind w:firstLine="397"/>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lang w:val="en-US" w:eastAsia="zh-CN"/>
        </w:rPr>
        <w:t>答</w:t>
      </w:r>
      <w:r>
        <w:rPr>
          <w:rFonts w:hint="eastAsia" w:ascii="Times New Roman" w:hAnsi="Times New Roman" w:eastAsia="宋体" w:cs="Times New Roman"/>
          <w:sz w:val="20"/>
          <w:szCs w:val="20"/>
        </w:rPr>
        <w:t>: NumPy中常用的文件读写函数包括：将数组保存到文件的函数（如save、savez、savetxt）、从文件中加载数组的函数（如load、loadtxt）、从字符串中加载数组的函数（如fromstring）等。这些文件读写函数可以用来在NumPy数组和文件之间进行数据交换和存储。</w:t>
      </w:r>
    </w:p>
    <w:p w14:paraId="553D8DC7">
      <w:pPr>
        <w:rPr>
          <w:rFonts w:hint="default"/>
          <w:color w:val="auto"/>
          <w:lang w:val="en-US" w:eastAsia="zh-CN"/>
        </w:rPr>
      </w:pPr>
    </w:p>
    <w:p w14:paraId="1B52A769">
      <w:pPr>
        <w:pStyle w:val="2"/>
        <w:rPr>
          <w:rFonts w:hint="eastAsia" w:eastAsia="方正小标宋简体"/>
          <w:lang w:eastAsia="zh-CN"/>
        </w:rPr>
      </w:pPr>
      <w:r>
        <w:rPr>
          <w:rFonts w:hint="eastAsia"/>
        </w:rPr>
        <w:t>练习</w:t>
      </w:r>
      <w:r>
        <w:rPr>
          <w:rFonts w:hint="eastAsia"/>
          <w:lang w:val="en-US" w:eastAsia="zh-CN"/>
        </w:rPr>
        <w:t>4</w:t>
      </w:r>
    </w:p>
    <w:p w14:paraId="3F891BAE">
      <w:pPr>
        <w:pStyle w:val="13"/>
        <w:rPr>
          <w:rFonts w:hint="eastAsia"/>
        </w:rPr>
      </w:pPr>
      <w:r>
        <w:rPr>
          <w:rFonts w:hint="eastAsia"/>
        </w:rPr>
        <w:t>一、选择题</w:t>
      </w:r>
    </w:p>
    <w:p w14:paraId="463729D4">
      <w:pPr>
        <w:pStyle w:val="12"/>
        <w:ind w:left="0" w:leftChars="0" w:firstLine="420" w:firstLineChars="200"/>
        <w:rPr>
          <w:rFonts w:hint="default" w:eastAsia="宋体"/>
          <w:kern w:val="2"/>
          <w:lang w:val="en-US" w:eastAsia="zh-Hans"/>
        </w:rPr>
      </w:pPr>
      <w:r>
        <w:rPr>
          <w:rFonts w:hint="eastAsia"/>
          <w:kern w:val="2"/>
          <w:lang w:val="en-US" w:eastAsia="zh-Hans"/>
        </w:rPr>
        <w:t>答案：CADAA</w:t>
      </w:r>
      <w:r>
        <w:rPr>
          <w:rFonts w:hint="default"/>
          <w:kern w:val="2"/>
          <w:lang w:eastAsia="zh-Hans"/>
        </w:rPr>
        <w:t xml:space="preserve"> </w:t>
      </w:r>
      <w:r>
        <w:rPr>
          <w:rFonts w:hint="eastAsia"/>
          <w:kern w:val="2"/>
          <w:lang w:val="en-US" w:eastAsia="zh-CN"/>
        </w:rPr>
        <w:t xml:space="preserve"> </w:t>
      </w:r>
      <w:r>
        <w:rPr>
          <w:rFonts w:hint="eastAsia"/>
          <w:kern w:val="2"/>
          <w:lang w:val="en-US" w:eastAsia="zh-Hans"/>
        </w:rPr>
        <w:t>ADABA</w:t>
      </w:r>
    </w:p>
    <w:p w14:paraId="1ED3AD36">
      <w:pPr>
        <w:pStyle w:val="13"/>
        <w:rPr>
          <w:rFonts w:hint="eastAsia"/>
        </w:rPr>
      </w:pPr>
      <w:r>
        <w:rPr>
          <w:rFonts w:hint="eastAsia"/>
        </w:rPr>
        <w:t>二、填空题</w:t>
      </w:r>
    </w:p>
    <w:p w14:paraId="16372AF1">
      <w:pPr>
        <w:rPr>
          <w:rFonts w:hint="eastAsia"/>
        </w:rPr>
      </w:pPr>
      <w:r>
        <w:rPr>
          <w:rFonts w:hint="eastAsia"/>
        </w:rPr>
        <w:t>1. 创建一个Series使用______。</w:t>
      </w:r>
    </w:p>
    <w:p w14:paraId="4DB09AFC">
      <w:pPr>
        <w:rPr>
          <w:rFonts w:hint="eastAsia"/>
        </w:rPr>
      </w:pPr>
      <w:r>
        <w:rPr>
          <w:rFonts w:hint="eastAsia"/>
        </w:rPr>
        <w:t xml:space="preserve">   答案：Series()</w:t>
      </w:r>
    </w:p>
    <w:p w14:paraId="2279F622">
      <w:pPr>
        <w:rPr>
          <w:rFonts w:hint="eastAsia"/>
        </w:rPr>
      </w:pPr>
      <w:r>
        <w:rPr>
          <w:rFonts w:hint="eastAsia"/>
        </w:rPr>
        <w:t>2. 创建一个DataFrame使用______。</w:t>
      </w:r>
    </w:p>
    <w:p w14:paraId="6D6AC975">
      <w:pPr>
        <w:rPr>
          <w:rFonts w:hint="eastAsia"/>
        </w:rPr>
      </w:pPr>
      <w:r>
        <w:rPr>
          <w:rFonts w:hint="eastAsia"/>
        </w:rPr>
        <w:t xml:space="preserve">  答案：DataFrame()</w:t>
      </w:r>
    </w:p>
    <w:p w14:paraId="6F5F1E14">
      <w:pPr>
        <w:rPr>
          <w:rFonts w:hint="eastAsia"/>
        </w:rPr>
      </w:pPr>
      <w:r>
        <w:rPr>
          <w:rFonts w:hint="eastAsia"/>
        </w:rPr>
        <w:t>3. 计算DataFrame中每一列的</w:t>
      </w:r>
      <w:r>
        <w:rPr>
          <w:rFonts w:hint="eastAsia"/>
          <w:lang w:val="en-US" w:eastAsia="zh-CN"/>
        </w:rPr>
        <w:t>和</w:t>
      </w:r>
      <w:r>
        <w:rPr>
          <w:rFonts w:hint="eastAsia"/>
        </w:rPr>
        <w:t>使用______。</w:t>
      </w:r>
    </w:p>
    <w:p w14:paraId="600D731E">
      <w:pPr>
        <w:rPr>
          <w:rFonts w:hint="eastAsia"/>
        </w:rPr>
      </w:pPr>
      <w:r>
        <w:rPr>
          <w:rFonts w:hint="eastAsia"/>
        </w:rPr>
        <w:t xml:space="preserve">  答案：sum()</w:t>
      </w:r>
    </w:p>
    <w:p w14:paraId="30BF175F">
      <w:pPr>
        <w:rPr>
          <w:rFonts w:hint="eastAsia"/>
        </w:rPr>
      </w:pPr>
      <w:r>
        <w:rPr>
          <w:rFonts w:hint="eastAsia"/>
        </w:rPr>
        <w:t>4. 对DataFrame中每一列的数据进行统计描述使用______。</w:t>
      </w:r>
    </w:p>
    <w:p w14:paraId="7EB33D92">
      <w:pPr>
        <w:rPr>
          <w:rFonts w:hint="eastAsia"/>
        </w:rPr>
      </w:pPr>
      <w:r>
        <w:rPr>
          <w:rFonts w:hint="eastAsia"/>
        </w:rPr>
        <w:t xml:space="preserve">  答案：describe()</w:t>
      </w:r>
    </w:p>
    <w:p w14:paraId="434F3E89">
      <w:pPr>
        <w:rPr>
          <w:rFonts w:hint="eastAsia"/>
        </w:rPr>
      </w:pPr>
      <w:r>
        <w:rPr>
          <w:rFonts w:hint="eastAsia"/>
        </w:rPr>
        <w:t>5. 将DataFrame中的某一列转换为列表使用______。</w:t>
      </w:r>
    </w:p>
    <w:p w14:paraId="68EFAF46">
      <w:pPr>
        <w:rPr>
          <w:rFonts w:hint="eastAsia"/>
        </w:rPr>
      </w:pPr>
      <w:r>
        <w:rPr>
          <w:rFonts w:hint="eastAsia"/>
        </w:rPr>
        <w:t xml:space="preserve"> </w:t>
      </w:r>
      <w:r>
        <w:rPr>
          <w:rFonts w:hint="default"/>
        </w:rPr>
        <w:t xml:space="preserve"> </w:t>
      </w:r>
      <w:r>
        <w:rPr>
          <w:rFonts w:hint="eastAsia"/>
        </w:rPr>
        <w:t>答案：tolist()</w:t>
      </w:r>
    </w:p>
    <w:p w14:paraId="4016A028">
      <w:pPr>
        <w:rPr>
          <w:rFonts w:hint="eastAsia"/>
        </w:rPr>
      </w:pPr>
      <w:r>
        <w:rPr>
          <w:rFonts w:hint="eastAsia"/>
        </w:rPr>
        <w:t>6. 对DataFrame中的数据进行排序使用______。</w:t>
      </w:r>
    </w:p>
    <w:p w14:paraId="56ACB664">
      <w:pPr>
        <w:rPr>
          <w:rFonts w:hint="eastAsia"/>
        </w:rPr>
      </w:pPr>
      <w:r>
        <w:rPr>
          <w:rFonts w:hint="eastAsia"/>
        </w:rPr>
        <w:t xml:space="preserve">  答案：sort_values() </w:t>
      </w:r>
    </w:p>
    <w:p w14:paraId="52337BC6">
      <w:pPr>
        <w:rPr>
          <w:rFonts w:hint="eastAsia"/>
        </w:rPr>
      </w:pPr>
      <w:r>
        <w:rPr>
          <w:rFonts w:hint="eastAsia"/>
        </w:rPr>
        <w:t>7. DataFrame</w:t>
      </w:r>
      <w:r>
        <w:rPr>
          <w:rFonts w:hint="eastAsia"/>
          <w:lang w:val="en-US" w:eastAsia="zh-Hans"/>
        </w:rPr>
        <w:t>中的两种索引分别是</w:t>
      </w:r>
      <w:r>
        <w:rPr>
          <w:rFonts w:hint="eastAsia"/>
        </w:rPr>
        <w:t>____________</w:t>
      </w:r>
      <w:r>
        <w:rPr>
          <w:rFonts w:hint="eastAsia"/>
          <w:lang w:val="en-US" w:eastAsia="zh-Hans"/>
        </w:rPr>
        <w:t>和</w:t>
      </w:r>
      <w:r>
        <w:rPr>
          <w:rFonts w:hint="eastAsia"/>
        </w:rPr>
        <w:t>____________。</w:t>
      </w:r>
    </w:p>
    <w:p w14:paraId="2A94C587">
      <w:pPr>
        <w:rPr>
          <w:rFonts w:hint="eastAsia"/>
        </w:rPr>
      </w:pPr>
      <w:r>
        <w:rPr>
          <w:rFonts w:hint="eastAsia"/>
        </w:rPr>
        <w:t xml:space="preserve">  答案：</w:t>
      </w:r>
      <w:r>
        <w:rPr>
          <w:rFonts w:hint="eastAsia"/>
          <w:lang w:val="en-US" w:eastAsia="zh-Hans"/>
        </w:rPr>
        <w:t>显式索引</w:t>
      </w:r>
      <w:r>
        <w:rPr>
          <w:rFonts w:hint="default"/>
          <w:lang w:eastAsia="zh-Hans"/>
        </w:rPr>
        <w:t>、</w:t>
      </w:r>
      <w:r>
        <w:rPr>
          <w:rFonts w:hint="eastAsia"/>
          <w:lang w:val="en-US" w:eastAsia="zh-Hans"/>
        </w:rPr>
        <w:t>隐式索引</w:t>
      </w:r>
      <w:r>
        <w:rPr>
          <w:rFonts w:hint="eastAsia"/>
        </w:rPr>
        <w:t xml:space="preserve"> </w:t>
      </w:r>
    </w:p>
    <w:p w14:paraId="32ACF74F">
      <w:pPr>
        <w:rPr>
          <w:rFonts w:hint="eastAsia"/>
        </w:rPr>
      </w:pPr>
      <w:r>
        <w:rPr>
          <w:rFonts w:hint="eastAsia"/>
        </w:rPr>
        <w:t>8. 计算DataFrame中每一列的平均值使用______。</w:t>
      </w:r>
    </w:p>
    <w:p w14:paraId="04B97BE3">
      <w:pPr>
        <w:rPr>
          <w:rFonts w:hint="eastAsia"/>
        </w:rPr>
      </w:pPr>
      <w:r>
        <w:rPr>
          <w:rFonts w:hint="eastAsia"/>
        </w:rPr>
        <w:t xml:space="preserve">  答案：mean() </w:t>
      </w:r>
    </w:p>
    <w:p w14:paraId="6958283B">
      <w:pPr>
        <w:rPr>
          <w:rFonts w:hint="eastAsia"/>
        </w:rPr>
      </w:pPr>
      <w:r>
        <w:rPr>
          <w:rFonts w:hint="eastAsia"/>
        </w:rPr>
        <w:t>9. 对DataFrame中的数据进行分组使用______。</w:t>
      </w:r>
    </w:p>
    <w:p w14:paraId="3796BB93">
      <w:pPr>
        <w:rPr>
          <w:rFonts w:hint="eastAsia"/>
        </w:rPr>
      </w:pPr>
      <w:r>
        <w:rPr>
          <w:rFonts w:hint="eastAsia"/>
        </w:rPr>
        <w:t xml:space="preserve">  答案：groupby() </w:t>
      </w:r>
    </w:p>
    <w:p w14:paraId="3D0DE8EB">
      <w:pPr>
        <w:rPr>
          <w:rFonts w:hint="eastAsia"/>
        </w:rPr>
      </w:pPr>
      <w:r>
        <w:rPr>
          <w:rFonts w:hint="eastAsia"/>
        </w:rPr>
        <w:t>10. 将DataFrame中的某一列转换为字典使用______。</w:t>
      </w:r>
    </w:p>
    <w:p w14:paraId="07BA1F85">
      <w:pPr>
        <w:rPr>
          <w:rFonts w:hint="eastAsia"/>
        </w:rPr>
      </w:pPr>
      <w:r>
        <w:rPr>
          <w:rFonts w:hint="eastAsia"/>
        </w:rPr>
        <w:t xml:space="preserve">  答案：to_dict()</w:t>
      </w:r>
    </w:p>
    <w:p w14:paraId="394E4791">
      <w:pPr>
        <w:rPr>
          <w:rFonts w:hint="eastAsia"/>
        </w:rPr>
      </w:pPr>
      <w:r>
        <w:rPr>
          <w:rFonts w:hint="eastAsia"/>
        </w:rPr>
        <w:t xml:space="preserve">    </w:t>
      </w:r>
    </w:p>
    <w:p w14:paraId="734D0CD4">
      <w:pPr>
        <w:rPr>
          <w:rFonts w:hint="eastAsia"/>
        </w:rPr>
      </w:pPr>
      <w:r>
        <w:rPr>
          <w:rFonts w:hint="eastAsia" w:ascii="黑体" w:hAnsi="黑体" w:eastAsia="黑体" w:cs="黑体"/>
          <w:lang w:val="en-US" w:eastAsia="zh-Hans"/>
        </w:rPr>
        <w:t>三、</w:t>
      </w:r>
      <w:r>
        <w:rPr>
          <w:rFonts w:hint="eastAsia" w:ascii="黑体" w:hAnsi="黑体" w:eastAsia="黑体" w:cs="黑体"/>
        </w:rPr>
        <w:t>简答题</w:t>
      </w:r>
    </w:p>
    <w:p w14:paraId="12BBC989">
      <w:pPr>
        <w:rPr>
          <w:rFonts w:hint="eastAsia"/>
        </w:rPr>
      </w:pPr>
      <w:r>
        <w:rPr>
          <w:rFonts w:hint="eastAsia"/>
        </w:rPr>
        <w:t>1. 什么是Pandas库？它的主要数据结构是什么？</w:t>
      </w:r>
    </w:p>
    <w:p w14:paraId="53A7441A">
      <w:pPr>
        <w:rPr>
          <w:rFonts w:hint="eastAsia"/>
        </w:rPr>
      </w:pPr>
      <w:r>
        <w:rPr>
          <w:rFonts w:hint="eastAsia"/>
        </w:rPr>
        <w:t xml:space="preserve">  答：Pandas库是一个开源的Python数据分析库，它提供了高效地操作大型数据集的工具和数据结构。Pandas库的主要数据结构是Series和DataFrame。    </w:t>
      </w:r>
    </w:p>
    <w:p w14:paraId="2A599921">
      <w:pPr>
        <w:rPr>
          <w:rFonts w:hint="eastAsia"/>
        </w:rPr>
      </w:pPr>
      <w:r>
        <w:rPr>
          <w:rFonts w:hint="eastAsia"/>
        </w:rPr>
        <w:t>2. 怎样对DataFrame中的数据进行筛选？</w:t>
      </w:r>
    </w:p>
    <w:p w14:paraId="30AF4829">
      <w:pPr>
        <w:rPr>
          <w:rFonts w:hint="eastAsia"/>
        </w:rPr>
      </w:pPr>
      <w:r>
        <w:rPr>
          <w:rFonts w:hint="eastAsia"/>
        </w:rPr>
        <w:t xml:space="preserve">  答：可以使用布尔索引、loc和iloc方法对DataFrame中的数据进行筛选。</w:t>
      </w:r>
    </w:p>
    <w:p w14:paraId="19B12DAF">
      <w:pPr>
        <w:rPr>
          <w:rFonts w:hint="eastAsia"/>
        </w:rPr>
      </w:pPr>
      <w:r>
        <w:rPr>
          <w:rFonts w:hint="eastAsia"/>
        </w:rPr>
        <w:t>3. 怎样对DataFrame中的缺失值进行处理？</w:t>
      </w:r>
    </w:p>
    <w:p w14:paraId="23719CFF">
      <w:pPr>
        <w:rPr>
          <w:rFonts w:hint="eastAsia"/>
        </w:rPr>
      </w:pPr>
      <w:r>
        <w:rPr>
          <w:rFonts w:hint="eastAsia"/>
        </w:rPr>
        <w:t xml:space="preserve">  答：可以使用fillna、dropna和interpolate等方法对DataFrame中的缺失值进行处理。   </w:t>
      </w:r>
    </w:p>
    <w:p w14:paraId="498FB62D">
      <w:pPr>
        <w:rPr>
          <w:rFonts w:hint="eastAsia"/>
        </w:rPr>
      </w:pPr>
      <w:r>
        <w:rPr>
          <w:rFonts w:hint="eastAsia"/>
        </w:rPr>
        <w:t>4. 怎样将两个DataFrame合并成一个？</w:t>
      </w:r>
    </w:p>
    <w:p w14:paraId="74397F44">
      <w:pPr>
        <w:rPr>
          <w:rFonts w:hint="eastAsia"/>
        </w:rPr>
      </w:pPr>
      <w:r>
        <w:rPr>
          <w:rFonts w:hint="eastAsia"/>
        </w:rPr>
        <w:t xml:space="preserve">  答：可以使用merge或concat方法将两个DataFrame合并成一个。   </w:t>
      </w:r>
    </w:p>
    <w:p w14:paraId="3292B8DB">
      <w:pPr>
        <w:rPr>
          <w:rFonts w:hint="eastAsia"/>
        </w:rPr>
      </w:pPr>
      <w:r>
        <w:rPr>
          <w:rFonts w:hint="eastAsia"/>
        </w:rPr>
        <w:t>5. 怎样对DataFrame中的数据进行分组并进行聚合操作？</w:t>
      </w:r>
    </w:p>
    <w:p w14:paraId="460A20B0">
      <w:pPr>
        <w:rPr>
          <w:rFonts w:hint="eastAsia"/>
        </w:rPr>
      </w:pPr>
      <w:r>
        <w:rPr>
          <w:rFonts w:hint="eastAsia"/>
        </w:rPr>
        <w:t xml:space="preserve">  答：可以使用groupby方法对DataFrame中的数据进行分组，然后使用聚合函数进行聚合操作。  </w:t>
      </w:r>
    </w:p>
    <w:p w14:paraId="6B0CE29C">
      <w:pPr>
        <w:rPr>
          <w:rFonts w:hint="eastAsia"/>
        </w:rPr>
      </w:pPr>
    </w:p>
    <w:p w14:paraId="42C162C9">
      <w:pPr>
        <w:rPr>
          <w:rFonts w:hint="eastAsia"/>
        </w:rPr>
      </w:pPr>
      <w:r>
        <w:rPr>
          <w:rFonts w:hint="eastAsia" w:ascii="黑体" w:hAnsi="黑体" w:eastAsia="黑体" w:cs="黑体"/>
          <w:lang w:val="en-US" w:eastAsia="zh-Hans"/>
        </w:rPr>
        <w:t>四、</w:t>
      </w:r>
      <w:r>
        <w:rPr>
          <w:rFonts w:hint="eastAsia" w:ascii="黑体" w:hAnsi="黑体" w:eastAsia="黑体" w:cs="黑体"/>
        </w:rPr>
        <w:t>程序设计题</w:t>
      </w:r>
    </w:p>
    <w:p w14:paraId="442987C0">
      <w:pPr>
        <w:rPr>
          <w:rFonts w:hint="eastAsia"/>
        </w:rPr>
      </w:pPr>
      <w:r>
        <w:rPr>
          <w:rFonts w:hint="eastAsia"/>
        </w:rPr>
        <w:t xml:space="preserve">1. 编写一个程序，创建一个包含三列数据的DataFrame，分别为`name`、`age`和`gender`，并将其保存为`data.csv`文件。       </w:t>
      </w:r>
    </w:p>
    <w:p w14:paraId="080F6E06">
      <w:pPr>
        <w:rPr>
          <w:rFonts w:hint="eastAsia"/>
        </w:rPr>
      </w:pPr>
      <w:r>
        <w:rPr>
          <w:rFonts w:hint="eastAsia"/>
        </w:rPr>
        <w:t xml:space="preserve">    ```</w:t>
      </w:r>
    </w:p>
    <w:p w14:paraId="5C8A0F65">
      <w:pPr>
        <w:rPr>
          <w:rFonts w:hint="eastAsia"/>
        </w:rPr>
      </w:pPr>
      <w:r>
        <w:rPr>
          <w:rFonts w:hint="eastAsia"/>
        </w:rPr>
        <w:t xml:space="preserve">    import pandas as pd</w:t>
      </w:r>
    </w:p>
    <w:p w14:paraId="48F54E70">
      <w:pPr>
        <w:rPr>
          <w:rFonts w:hint="eastAsia"/>
        </w:rPr>
      </w:pPr>
      <w:r>
        <w:rPr>
          <w:rFonts w:hint="eastAsia"/>
        </w:rPr>
        <w:t xml:space="preserve">    </w:t>
      </w:r>
    </w:p>
    <w:p w14:paraId="47211C74">
      <w:pPr>
        <w:rPr>
          <w:rFonts w:hint="eastAsia"/>
        </w:rPr>
      </w:pPr>
      <w:r>
        <w:rPr>
          <w:rFonts w:hint="eastAsia"/>
        </w:rPr>
        <w:t xml:space="preserve">    data = {</w:t>
      </w:r>
    </w:p>
    <w:p w14:paraId="4066C9A7">
      <w:pPr>
        <w:rPr>
          <w:rFonts w:hint="eastAsia"/>
        </w:rPr>
      </w:pPr>
      <w:r>
        <w:rPr>
          <w:rFonts w:hint="eastAsia"/>
        </w:rPr>
        <w:t xml:space="preserve">        'name': ['Alice', 'Bob', 'Charlie', 'David'],</w:t>
      </w:r>
    </w:p>
    <w:p w14:paraId="5CC90F78">
      <w:pPr>
        <w:rPr>
          <w:rFonts w:hint="eastAsia"/>
        </w:rPr>
      </w:pPr>
      <w:r>
        <w:rPr>
          <w:rFonts w:hint="eastAsia"/>
        </w:rPr>
        <w:t xml:space="preserve">        'age': [25, 30, 35, 40],</w:t>
      </w:r>
    </w:p>
    <w:p w14:paraId="329B8A78">
      <w:pPr>
        <w:rPr>
          <w:rFonts w:hint="eastAsia"/>
        </w:rPr>
      </w:pPr>
      <w:r>
        <w:rPr>
          <w:rFonts w:hint="eastAsia"/>
        </w:rPr>
        <w:t xml:space="preserve">        'gender': ['female', 'male', 'male', 'male']</w:t>
      </w:r>
    </w:p>
    <w:p w14:paraId="73C22A32">
      <w:pPr>
        <w:rPr>
          <w:rFonts w:hint="eastAsia"/>
        </w:rPr>
      </w:pPr>
      <w:r>
        <w:rPr>
          <w:rFonts w:hint="eastAsia"/>
        </w:rPr>
        <w:t xml:space="preserve">    }</w:t>
      </w:r>
    </w:p>
    <w:p w14:paraId="0C750783">
      <w:pPr>
        <w:rPr>
          <w:rFonts w:hint="eastAsia"/>
        </w:rPr>
      </w:pPr>
      <w:r>
        <w:rPr>
          <w:rFonts w:hint="eastAsia"/>
        </w:rPr>
        <w:t xml:space="preserve">    </w:t>
      </w:r>
    </w:p>
    <w:p w14:paraId="4C6F0D3E">
      <w:pPr>
        <w:rPr>
          <w:rFonts w:hint="eastAsia"/>
        </w:rPr>
      </w:pPr>
      <w:r>
        <w:rPr>
          <w:rFonts w:hint="eastAsia"/>
        </w:rPr>
        <w:t xml:space="preserve">    df = pd.DataFrame(data)</w:t>
      </w:r>
    </w:p>
    <w:p w14:paraId="74101E45">
      <w:pPr>
        <w:rPr>
          <w:rFonts w:hint="eastAsia"/>
        </w:rPr>
      </w:pPr>
      <w:r>
        <w:rPr>
          <w:rFonts w:hint="eastAsia"/>
        </w:rPr>
        <w:t xml:space="preserve">    </w:t>
      </w:r>
    </w:p>
    <w:p w14:paraId="2C095D9C">
      <w:pPr>
        <w:rPr>
          <w:rFonts w:hint="eastAsia"/>
        </w:rPr>
      </w:pPr>
      <w:r>
        <w:rPr>
          <w:rFonts w:hint="eastAsia"/>
        </w:rPr>
        <w:t xml:space="preserve">    df.to_csv('data.csv', index=False)</w:t>
      </w:r>
    </w:p>
    <w:p w14:paraId="582E8127">
      <w:pPr>
        <w:rPr>
          <w:rFonts w:hint="eastAsia"/>
        </w:rPr>
      </w:pPr>
      <w:r>
        <w:rPr>
          <w:rFonts w:hint="eastAsia"/>
        </w:rPr>
        <w:t xml:space="preserve">    </w:t>
      </w:r>
    </w:p>
    <w:p w14:paraId="2D30800E">
      <w:pPr>
        <w:rPr>
          <w:rFonts w:hint="eastAsia"/>
        </w:rPr>
      </w:pPr>
      <w:r>
        <w:rPr>
          <w:rFonts w:hint="eastAsia"/>
        </w:rPr>
        <w:t xml:space="preserve">    ```</w:t>
      </w:r>
    </w:p>
    <w:p w14:paraId="1FCA69BD">
      <w:pPr>
        <w:rPr>
          <w:rFonts w:hint="eastAsia"/>
        </w:rPr>
      </w:pPr>
      <w:r>
        <w:rPr>
          <w:rFonts w:hint="eastAsia"/>
        </w:rPr>
        <w:t xml:space="preserve">    </w:t>
      </w:r>
    </w:p>
    <w:p w14:paraId="07D3427E">
      <w:pPr>
        <w:rPr>
          <w:rFonts w:hint="eastAsia"/>
        </w:rPr>
      </w:pPr>
      <w:r>
        <w:rPr>
          <w:rFonts w:hint="eastAsia"/>
        </w:rPr>
        <w:t>2. 编写一个程序，读取上一题中保存的`data.csv`文件，并输出其中年龄大于30岁的人的姓名和性别。</w:t>
      </w:r>
    </w:p>
    <w:p w14:paraId="597114B0">
      <w:pPr>
        <w:rPr>
          <w:rFonts w:hint="eastAsia"/>
        </w:rPr>
      </w:pPr>
      <w:r>
        <w:rPr>
          <w:rFonts w:hint="eastAsia"/>
        </w:rPr>
        <w:t xml:space="preserve">    ```</w:t>
      </w:r>
    </w:p>
    <w:p w14:paraId="4D9FB248">
      <w:pPr>
        <w:rPr>
          <w:rFonts w:hint="eastAsia"/>
        </w:rPr>
      </w:pPr>
      <w:r>
        <w:rPr>
          <w:rFonts w:hint="eastAsia"/>
        </w:rPr>
        <w:t xml:space="preserve">    import pandas as pd</w:t>
      </w:r>
    </w:p>
    <w:p w14:paraId="1BE3CD17">
      <w:pPr>
        <w:rPr>
          <w:rFonts w:hint="eastAsia"/>
        </w:rPr>
      </w:pPr>
      <w:r>
        <w:rPr>
          <w:rFonts w:hint="eastAsia"/>
        </w:rPr>
        <w:t xml:space="preserve">    </w:t>
      </w:r>
    </w:p>
    <w:p w14:paraId="4DB45D87">
      <w:pPr>
        <w:rPr>
          <w:rFonts w:hint="eastAsia"/>
        </w:rPr>
      </w:pPr>
      <w:r>
        <w:rPr>
          <w:rFonts w:hint="eastAsia"/>
        </w:rPr>
        <w:t xml:space="preserve">    df = pd.read_csv('data.csv')</w:t>
      </w:r>
    </w:p>
    <w:p w14:paraId="7987CC5B">
      <w:pPr>
        <w:rPr>
          <w:rFonts w:hint="eastAsia"/>
        </w:rPr>
      </w:pPr>
      <w:r>
        <w:rPr>
          <w:rFonts w:hint="eastAsia"/>
        </w:rPr>
        <w:t xml:space="preserve">    </w:t>
      </w:r>
    </w:p>
    <w:p w14:paraId="080B5C4E">
      <w:pPr>
        <w:rPr>
          <w:rFonts w:hint="eastAsia"/>
        </w:rPr>
      </w:pPr>
      <w:r>
        <w:rPr>
          <w:rFonts w:hint="eastAsia"/>
        </w:rPr>
        <w:t xml:space="preserve">    df = df[df['age'] &gt; 30]</w:t>
      </w:r>
    </w:p>
    <w:p w14:paraId="755881CF">
      <w:pPr>
        <w:rPr>
          <w:rFonts w:hint="eastAsia"/>
        </w:rPr>
      </w:pPr>
      <w:r>
        <w:rPr>
          <w:rFonts w:hint="eastAsia"/>
        </w:rPr>
        <w:t xml:space="preserve">    </w:t>
      </w:r>
    </w:p>
    <w:p w14:paraId="41003DDF">
      <w:pPr>
        <w:rPr>
          <w:rFonts w:hint="eastAsia"/>
        </w:rPr>
      </w:pPr>
      <w:r>
        <w:rPr>
          <w:rFonts w:hint="eastAsia"/>
        </w:rPr>
        <w:t xml:space="preserve">    print(df[['name', 'gender']])</w:t>
      </w:r>
    </w:p>
    <w:p w14:paraId="6D799EAE">
      <w:pPr>
        <w:rPr>
          <w:rFonts w:hint="eastAsia"/>
        </w:rPr>
      </w:pPr>
      <w:r>
        <w:rPr>
          <w:rFonts w:hint="eastAsia"/>
        </w:rPr>
        <w:t xml:space="preserve">    </w:t>
      </w:r>
    </w:p>
    <w:p w14:paraId="7A3A35DE">
      <w:pPr>
        <w:rPr>
          <w:rFonts w:hint="eastAsia"/>
        </w:rPr>
      </w:pPr>
      <w:r>
        <w:rPr>
          <w:rFonts w:hint="eastAsia"/>
        </w:rPr>
        <w:t xml:space="preserve">    ```</w:t>
      </w:r>
    </w:p>
    <w:p w14:paraId="16C3991D">
      <w:pPr>
        <w:rPr>
          <w:rFonts w:hint="eastAsia"/>
        </w:rPr>
      </w:pPr>
      <w:r>
        <w:rPr>
          <w:rFonts w:hint="eastAsia"/>
        </w:rPr>
        <w:t xml:space="preserve">    </w:t>
      </w:r>
    </w:p>
    <w:p w14:paraId="258A05A0">
      <w:pPr>
        <w:rPr>
          <w:rFonts w:hint="eastAsia"/>
        </w:rPr>
      </w:pPr>
      <w:r>
        <w:rPr>
          <w:rFonts w:hint="eastAsia"/>
        </w:rPr>
        <w:t>3. 编写一个程序，读取上一题中保存的`data.csv`文件，并计算其中男性和女性的人数。</w:t>
      </w:r>
    </w:p>
    <w:p w14:paraId="4056F573">
      <w:pPr>
        <w:rPr>
          <w:rFonts w:hint="eastAsia"/>
        </w:rPr>
      </w:pPr>
      <w:r>
        <w:rPr>
          <w:rFonts w:hint="eastAsia"/>
        </w:rPr>
        <w:t xml:space="preserve">    ```</w:t>
      </w:r>
    </w:p>
    <w:p w14:paraId="5639452E">
      <w:pPr>
        <w:rPr>
          <w:rFonts w:hint="eastAsia"/>
        </w:rPr>
      </w:pPr>
      <w:r>
        <w:rPr>
          <w:rFonts w:hint="eastAsia"/>
        </w:rPr>
        <w:t xml:space="preserve">    import pandas as pd</w:t>
      </w:r>
    </w:p>
    <w:p w14:paraId="425637CD">
      <w:pPr>
        <w:rPr>
          <w:rFonts w:hint="eastAsia"/>
        </w:rPr>
      </w:pPr>
      <w:r>
        <w:rPr>
          <w:rFonts w:hint="eastAsia"/>
        </w:rPr>
        <w:t xml:space="preserve">    </w:t>
      </w:r>
    </w:p>
    <w:p w14:paraId="68F73376">
      <w:pPr>
        <w:rPr>
          <w:rFonts w:hint="eastAsia"/>
        </w:rPr>
      </w:pPr>
      <w:r>
        <w:rPr>
          <w:rFonts w:hint="eastAsia"/>
        </w:rPr>
        <w:t xml:space="preserve">    df = pd.read_csv('data.csv')</w:t>
      </w:r>
    </w:p>
    <w:p w14:paraId="38916079">
      <w:pPr>
        <w:rPr>
          <w:rFonts w:hint="eastAsia"/>
        </w:rPr>
      </w:pPr>
      <w:r>
        <w:rPr>
          <w:rFonts w:hint="eastAsia"/>
        </w:rPr>
        <w:t xml:space="preserve">    </w:t>
      </w:r>
    </w:p>
    <w:p w14:paraId="5A450ECF">
      <w:pPr>
        <w:rPr>
          <w:rFonts w:hint="eastAsia"/>
        </w:rPr>
      </w:pPr>
      <w:r>
        <w:rPr>
          <w:rFonts w:hint="eastAsia"/>
        </w:rPr>
        <w:t xml:space="preserve">    male_count = len(df[df['gender'] == 'male'])</w:t>
      </w:r>
    </w:p>
    <w:p w14:paraId="6285CE3E">
      <w:pPr>
        <w:rPr>
          <w:rFonts w:hint="eastAsia"/>
        </w:rPr>
      </w:pPr>
      <w:r>
        <w:rPr>
          <w:rFonts w:hint="eastAsia"/>
        </w:rPr>
        <w:t xml:space="preserve">    female_count = len(df[df['gender'] == 'female'])</w:t>
      </w:r>
    </w:p>
    <w:p w14:paraId="76B7D4E5">
      <w:pPr>
        <w:rPr>
          <w:rFonts w:hint="eastAsia"/>
        </w:rPr>
      </w:pPr>
      <w:r>
        <w:rPr>
          <w:rFonts w:hint="eastAsia"/>
        </w:rPr>
        <w:t xml:space="preserve">    </w:t>
      </w:r>
    </w:p>
    <w:p w14:paraId="6086E4C3">
      <w:pPr>
        <w:rPr>
          <w:rFonts w:hint="eastAsia"/>
        </w:rPr>
      </w:pPr>
      <w:r>
        <w:rPr>
          <w:rFonts w:hint="eastAsia"/>
        </w:rPr>
        <w:t xml:space="preserve">    print('Male count:', male_count)</w:t>
      </w:r>
    </w:p>
    <w:p w14:paraId="38F77B7F">
      <w:pPr>
        <w:rPr>
          <w:rFonts w:hint="eastAsia"/>
        </w:rPr>
      </w:pPr>
      <w:r>
        <w:rPr>
          <w:rFonts w:hint="eastAsia"/>
        </w:rPr>
        <w:t xml:space="preserve">    print('Female count:', female_count)</w:t>
      </w:r>
    </w:p>
    <w:p w14:paraId="10F7F7C0">
      <w:pPr>
        <w:rPr>
          <w:rFonts w:hint="eastAsia"/>
        </w:rPr>
      </w:pPr>
      <w:r>
        <w:rPr>
          <w:rFonts w:hint="eastAsia"/>
        </w:rPr>
        <w:t xml:space="preserve">    </w:t>
      </w:r>
    </w:p>
    <w:p w14:paraId="60FA1145">
      <w:pPr>
        <w:rPr>
          <w:rFonts w:hint="eastAsia"/>
        </w:rPr>
      </w:pPr>
      <w:r>
        <w:rPr>
          <w:rFonts w:hint="eastAsia"/>
        </w:rPr>
        <w:t xml:space="preserve">    ```</w:t>
      </w:r>
    </w:p>
    <w:p w14:paraId="39520000">
      <w:pPr>
        <w:rPr>
          <w:rFonts w:hint="eastAsia"/>
        </w:rPr>
      </w:pPr>
      <w:r>
        <w:rPr>
          <w:rFonts w:hint="eastAsia"/>
        </w:rPr>
        <w:t xml:space="preserve">    </w:t>
      </w:r>
    </w:p>
    <w:p w14:paraId="5DADC82F">
      <w:pPr>
        <w:rPr>
          <w:rFonts w:hint="eastAsia"/>
        </w:rPr>
      </w:pPr>
      <w:r>
        <w:rPr>
          <w:rFonts w:hint="eastAsia"/>
        </w:rPr>
        <w:t>4. 编写一个程序，读取上一题中保存的`data.csv`文件，并计算其中年龄最大的人的姓名和年龄。</w:t>
      </w:r>
    </w:p>
    <w:p w14:paraId="05580623">
      <w:pPr>
        <w:rPr>
          <w:rFonts w:hint="eastAsia"/>
        </w:rPr>
      </w:pPr>
      <w:r>
        <w:rPr>
          <w:rFonts w:hint="eastAsia"/>
        </w:rPr>
        <w:t xml:space="preserve">    ```</w:t>
      </w:r>
    </w:p>
    <w:p w14:paraId="270DDEE4">
      <w:pPr>
        <w:rPr>
          <w:rFonts w:hint="eastAsia"/>
        </w:rPr>
      </w:pPr>
      <w:r>
        <w:rPr>
          <w:rFonts w:hint="eastAsia"/>
        </w:rPr>
        <w:t xml:space="preserve">    import pandas as pd</w:t>
      </w:r>
    </w:p>
    <w:p w14:paraId="6604FF61">
      <w:pPr>
        <w:rPr>
          <w:rFonts w:hint="eastAsia"/>
        </w:rPr>
      </w:pPr>
      <w:r>
        <w:rPr>
          <w:rFonts w:hint="eastAsia"/>
        </w:rPr>
        <w:t xml:space="preserve">    </w:t>
      </w:r>
    </w:p>
    <w:p w14:paraId="71EFECE2">
      <w:pPr>
        <w:rPr>
          <w:rFonts w:hint="eastAsia"/>
        </w:rPr>
      </w:pPr>
      <w:r>
        <w:rPr>
          <w:rFonts w:hint="eastAsia"/>
        </w:rPr>
        <w:t xml:space="preserve">    df = pd.read_csv('data.csv')</w:t>
      </w:r>
    </w:p>
    <w:p w14:paraId="1CD936C0">
      <w:pPr>
        <w:rPr>
          <w:rFonts w:hint="eastAsia"/>
        </w:rPr>
      </w:pPr>
      <w:r>
        <w:rPr>
          <w:rFonts w:hint="eastAsia"/>
        </w:rPr>
        <w:t xml:space="preserve">    </w:t>
      </w:r>
    </w:p>
    <w:p w14:paraId="1B285287">
      <w:pPr>
        <w:rPr>
          <w:rFonts w:hint="eastAsia"/>
        </w:rPr>
      </w:pPr>
      <w:r>
        <w:rPr>
          <w:rFonts w:hint="eastAsia"/>
        </w:rPr>
        <w:t xml:space="preserve">    max_age = df['age'].max()</w:t>
      </w:r>
    </w:p>
    <w:p w14:paraId="4A881B07">
      <w:pPr>
        <w:rPr>
          <w:rFonts w:hint="eastAsia"/>
        </w:rPr>
      </w:pPr>
      <w:r>
        <w:rPr>
          <w:rFonts w:hint="eastAsia"/>
        </w:rPr>
        <w:t xml:space="preserve">    max_age_row = df[df['age'] == max_age].iloc[0]</w:t>
      </w:r>
    </w:p>
    <w:p w14:paraId="1871EDF7">
      <w:pPr>
        <w:rPr>
          <w:rFonts w:hint="eastAsia"/>
        </w:rPr>
      </w:pPr>
      <w:r>
        <w:rPr>
          <w:rFonts w:hint="eastAsia"/>
        </w:rPr>
        <w:t xml:space="preserve">    </w:t>
      </w:r>
    </w:p>
    <w:p w14:paraId="218BC243">
      <w:pPr>
        <w:rPr>
          <w:rFonts w:hint="eastAsia"/>
        </w:rPr>
      </w:pPr>
      <w:r>
        <w:rPr>
          <w:rFonts w:hint="eastAsia"/>
        </w:rPr>
        <w:t xml:space="preserve">    print('Name:', max_age_row['name'])</w:t>
      </w:r>
    </w:p>
    <w:p w14:paraId="228214BA">
      <w:pPr>
        <w:rPr>
          <w:rFonts w:hint="eastAsia"/>
        </w:rPr>
      </w:pPr>
      <w:r>
        <w:rPr>
          <w:rFonts w:hint="eastAsia"/>
        </w:rPr>
        <w:t xml:space="preserve">    print('Age:', max_age_row['age'])</w:t>
      </w:r>
    </w:p>
    <w:p w14:paraId="248BAE20">
      <w:pPr>
        <w:rPr>
          <w:rFonts w:hint="eastAsia"/>
        </w:rPr>
      </w:pPr>
      <w:r>
        <w:rPr>
          <w:rFonts w:hint="eastAsia"/>
        </w:rPr>
        <w:t xml:space="preserve">    </w:t>
      </w:r>
    </w:p>
    <w:p w14:paraId="31F0B270">
      <w:pPr>
        <w:rPr>
          <w:rFonts w:hint="eastAsia"/>
        </w:rPr>
      </w:pPr>
      <w:r>
        <w:rPr>
          <w:rFonts w:hint="eastAsia"/>
        </w:rPr>
        <w:t xml:space="preserve">    ```</w:t>
      </w:r>
    </w:p>
    <w:p w14:paraId="58B2D228">
      <w:pPr>
        <w:rPr>
          <w:rFonts w:hint="eastAsia"/>
        </w:rPr>
      </w:pPr>
      <w:r>
        <w:rPr>
          <w:rFonts w:hint="eastAsia"/>
        </w:rPr>
        <w:t xml:space="preserve">    </w:t>
      </w:r>
    </w:p>
    <w:p w14:paraId="39BB28B6">
      <w:pPr>
        <w:rPr>
          <w:rFonts w:hint="eastAsia"/>
        </w:rPr>
      </w:pPr>
      <w:r>
        <w:rPr>
          <w:rFonts w:hint="eastAsia"/>
        </w:rPr>
        <w:t>5. 编写一个程序，读取上一题中保存的`data.csv`文件，并将其中所有人的年龄加上5岁，然后将结果保存为`data_updated.csv`文件。</w:t>
      </w:r>
    </w:p>
    <w:p w14:paraId="7E7DBAAC">
      <w:pPr>
        <w:rPr>
          <w:rFonts w:hint="eastAsia"/>
        </w:rPr>
      </w:pPr>
      <w:r>
        <w:rPr>
          <w:rFonts w:hint="eastAsia"/>
        </w:rPr>
        <w:t xml:space="preserve">  </w:t>
      </w:r>
    </w:p>
    <w:p w14:paraId="31400F12">
      <w:pPr>
        <w:rPr>
          <w:rFonts w:hint="eastAsia"/>
        </w:rPr>
      </w:pPr>
      <w:r>
        <w:rPr>
          <w:rFonts w:hint="eastAsia"/>
        </w:rPr>
        <w:t xml:space="preserve">    ```</w:t>
      </w:r>
    </w:p>
    <w:p w14:paraId="3612873B">
      <w:pPr>
        <w:rPr>
          <w:rFonts w:hint="eastAsia"/>
        </w:rPr>
      </w:pPr>
      <w:r>
        <w:rPr>
          <w:rFonts w:hint="eastAsia"/>
        </w:rPr>
        <w:t xml:space="preserve">    import pandas as pd</w:t>
      </w:r>
    </w:p>
    <w:p w14:paraId="5548C4C1">
      <w:pPr>
        <w:rPr>
          <w:rFonts w:hint="eastAsia"/>
        </w:rPr>
      </w:pPr>
      <w:r>
        <w:rPr>
          <w:rFonts w:hint="eastAsia"/>
        </w:rPr>
        <w:t xml:space="preserve">    </w:t>
      </w:r>
    </w:p>
    <w:p w14:paraId="4205DA0E">
      <w:pPr>
        <w:rPr>
          <w:rFonts w:hint="eastAsia"/>
        </w:rPr>
      </w:pPr>
      <w:r>
        <w:rPr>
          <w:rFonts w:hint="eastAsia"/>
        </w:rPr>
        <w:t xml:space="preserve">    df = pd.read_csv('data.csv')</w:t>
      </w:r>
    </w:p>
    <w:p w14:paraId="1A8F1822">
      <w:pPr>
        <w:rPr>
          <w:rFonts w:hint="eastAsia"/>
        </w:rPr>
      </w:pPr>
      <w:r>
        <w:rPr>
          <w:rFonts w:hint="eastAsia"/>
        </w:rPr>
        <w:t xml:space="preserve">    </w:t>
      </w:r>
    </w:p>
    <w:p w14:paraId="16016C30">
      <w:pPr>
        <w:rPr>
          <w:rFonts w:hint="eastAsia"/>
        </w:rPr>
      </w:pPr>
      <w:r>
        <w:rPr>
          <w:rFonts w:hint="eastAsia"/>
        </w:rPr>
        <w:t xml:space="preserve">    df['age'] += 5</w:t>
      </w:r>
    </w:p>
    <w:p w14:paraId="5A3E94D7">
      <w:pPr>
        <w:rPr>
          <w:rFonts w:hint="eastAsia"/>
        </w:rPr>
      </w:pPr>
      <w:r>
        <w:rPr>
          <w:rFonts w:hint="eastAsia"/>
        </w:rPr>
        <w:t xml:space="preserve">    </w:t>
      </w:r>
    </w:p>
    <w:p w14:paraId="395FE29D">
      <w:pPr>
        <w:rPr>
          <w:rFonts w:hint="eastAsia"/>
        </w:rPr>
      </w:pPr>
      <w:r>
        <w:rPr>
          <w:rFonts w:hint="eastAsia"/>
        </w:rPr>
        <w:t xml:space="preserve">    df.to_csv('data_updated.csv', index=False)</w:t>
      </w:r>
    </w:p>
    <w:p w14:paraId="20F8F8AD">
      <w:pPr>
        <w:rPr>
          <w:rFonts w:hint="eastAsia"/>
        </w:rPr>
      </w:pPr>
      <w:r>
        <w:rPr>
          <w:rFonts w:hint="eastAsia"/>
        </w:rPr>
        <w:t xml:space="preserve">    </w:t>
      </w:r>
    </w:p>
    <w:p w14:paraId="333479F8">
      <w:pPr>
        <w:rPr>
          <w:rFonts w:hint="eastAsia"/>
        </w:rPr>
      </w:pPr>
      <w:r>
        <w:rPr>
          <w:rFonts w:hint="eastAsia"/>
        </w:rPr>
        <w:t xml:space="preserve">    ```</w:t>
      </w:r>
    </w:p>
    <w:p w14:paraId="2BC7F485">
      <w:pPr>
        <w:pStyle w:val="2"/>
        <w:rPr>
          <w:rFonts w:hint="eastAsia" w:eastAsia="方正小标宋简体"/>
          <w:lang w:eastAsia="zh-CN"/>
        </w:rPr>
      </w:pPr>
      <w:r>
        <w:rPr>
          <w:rFonts w:hint="eastAsia"/>
        </w:rPr>
        <w:t>练习</w:t>
      </w:r>
      <w:r>
        <w:rPr>
          <w:rFonts w:hint="eastAsia"/>
          <w:lang w:val="en-US" w:eastAsia="zh-CN"/>
        </w:rPr>
        <w:t>5</w:t>
      </w:r>
    </w:p>
    <w:p w14:paraId="7877D70F">
      <w:pPr>
        <w:pStyle w:val="13"/>
        <w:rPr>
          <w:rFonts w:hint="eastAsia"/>
        </w:rPr>
      </w:pPr>
      <w:r>
        <w:rPr>
          <w:rFonts w:hint="eastAsia"/>
        </w:rPr>
        <w:t>一、选择题</w:t>
      </w:r>
    </w:p>
    <w:p w14:paraId="7A03D1D4">
      <w:pPr>
        <w:pStyle w:val="12"/>
        <w:ind w:left="0" w:leftChars="0" w:firstLine="420" w:firstLineChars="200"/>
        <w:rPr>
          <w:rFonts w:hint="default"/>
          <w:lang w:val="en-US" w:eastAsia="zh-CN"/>
        </w:rPr>
      </w:pPr>
      <w:r>
        <w:rPr>
          <w:rFonts w:hint="eastAsia"/>
          <w:lang w:val="en-US" w:eastAsia="zh-CN"/>
        </w:rPr>
        <w:t>答案：AAACDB</w:t>
      </w:r>
    </w:p>
    <w:p w14:paraId="5BC3D6EE">
      <w:pPr>
        <w:pStyle w:val="13"/>
        <w:rPr>
          <w:rFonts w:hint="eastAsia"/>
        </w:rPr>
      </w:pPr>
      <w:r>
        <w:rPr>
          <w:rFonts w:hint="eastAsia"/>
        </w:rPr>
        <w:t>二、填空题</w:t>
      </w:r>
    </w:p>
    <w:p w14:paraId="46F8391F">
      <w:pPr>
        <w:pStyle w:val="12"/>
        <w:ind w:left="0" w:leftChars="0" w:firstLine="420" w:firstLineChars="200"/>
        <w:rPr>
          <w:rFonts w:hint="eastAsia"/>
          <w:lang w:val="en-US" w:eastAsia="zh-CN"/>
        </w:rPr>
      </w:pPr>
      <w:r>
        <w:rPr>
          <w:rFonts w:hint="eastAsia"/>
          <w:lang w:val="en-US" w:eastAsia="zh-CN"/>
        </w:rPr>
        <w:t>答案：</w:t>
      </w:r>
    </w:p>
    <w:p w14:paraId="0B7DDAB8">
      <w:pPr>
        <w:pStyle w:val="12"/>
        <w:keepNext w:val="0"/>
        <w:keepLines w:val="0"/>
        <w:pageBreakBefore w:val="0"/>
        <w:widowControl w:val="0"/>
        <w:kinsoku/>
        <w:wordWrap/>
        <w:overflowPunct/>
        <w:topLinePunct w:val="0"/>
        <w:autoSpaceDE/>
        <w:autoSpaceDN/>
        <w:bidi w:val="0"/>
        <w:adjustRightInd w:val="0"/>
        <w:snapToGrid/>
        <w:ind w:left="630" w:leftChars="200" w:hanging="210" w:hangingChars="100"/>
        <w:textAlignment w:val="center"/>
        <w:rPr>
          <w:rFonts w:hint="eastAsia"/>
        </w:rPr>
      </w:pPr>
      <w:r>
        <w:rPr>
          <w:rFonts w:hint="eastAsia"/>
        </w:rPr>
        <w:t>1. Matplotlib提供了各种绘图选项，包括线图、散点图、条形图和等高线图等，其中</w:t>
      </w:r>
      <w:r>
        <w:rPr>
          <w:rFonts w:hint="eastAsia"/>
          <w:u w:val="single"/>
        </w:rPr>
        <w:t>散点图</w:t>
      </w:r>
      <w:r>
        <w:rPr>
          <w:rFonts w:hint="eastAsia"/>
        </w:rPr>
        <w:t>则是通过在坐标系中绘制点来表示数据，可以用于显示数据的分布情况。</w:t>
      </w:r>
    </w:p>
    <w:p w14:paraId="1B5F61C3">
      <w:pPr>
        <w:pStyle w:val="12"/>
        <w:keepNext w:val="0"/>
        <w:keepLines w:val="0"/>
        <w:pageBreakBefore w:val="0"/>
        <w:widowControl w:val="0"/>
        <w:kinsoku/>
        <w:wordWrap/>
        <w:overflowPunct/>
        <w:topLinePunct w:val="0"/>
        <w:autoSpaceDE/>
        <w:autoSpaceDN/>
        <w:bidi w:val="0"/>
        <w:adjustRightInd w:val="0"/>
        <w:snapToGrid/>
        <w:ind w:left="630" w:leftChars="200" w:hanging="210" w:hangingChars="100"/>
        <w:textAlignment w:val="center"/>
        <w:rPr>
          <w:rFonts w:hint="eastAsia"/>
        </w:rPr>
      </w:pPr>
      <w:r>
        <w:rPr>
          <w:rFonts w:hint="eastAsia"/>
        </w:rPr>
        <w:t>2. Seaborn是一个流行的Python数据可视化库，它基于</w:t>
      </w:r>
      <w:r>
        <w:rPr>
          <w:rFonts w:hint="eastAsia"/>
          <w:u w:val="single"/>
        </w:rPr>
        <w:t>Matplotlib</w:t>
      </w:r>
      <w:r>
        <w:rPr>
          <w:rFonts w:hint="eastAsia"/>
        </w:rPr>
        <w:t>，提供了一些额外的功能，例如统计数据可视化和美学风格。</w:t>
      </w:r>
    </w:p>
    <w:p w14:paraId="51049B33">
      <w:pPr>
        <w:pStyle w:val="12"/>
        <w:keepNext w:val="0"/>
        <w:keepLines w:val="0"/>
        <w:pageBreakBefore w:val="0"/>
        <w:widowControl w:val="0"/>
        <w:kinsoku/>
        <w:wordWrap/>
        <w:overflowPunct/>
        <w:topLinePunct w:val="0"/>
        <w:autoSpaceDE/>
        <w:autoSpaceDN/>
        <w:bidi w:val="0"/>
        <w:adjustRightInd w:val="0"/>
        <w:snapToGrid/>
        <w:ind w:left="630" w:leftChars="200" w:hanging="210" w:hangingChars="100"/>
        <w:textAlignment w:val="center"/>
        <w:rPr>
          <w:rFonts w:hint="eastAsia"/>
        </w:rPr>
      </w:pPr>
      <w:r>
        <w:rPr>
          <w:rFonts w:hint="eastAsia"/>
        </w:rPr>
        <w:t>3. 直方图是将数据分成若干个区间，并统计每个区间中数据出现的次数，用来表示数据的</w:t>
      </w:r>
      <w:r>
        <w:rPr>
          <w:rFonts w:hint="eastAsia"/>
          <w:u w:val="single"/>
        </w:rPr>
        <w:t>分布</w:t>
      </w:r>
      <w:r>
        <w:rPr>
          <w:rFonts w:hint="eastAsia"/>
        </w:rPr>
        <w:t>情况。</w:t>
      </w:r>
    </w:p>
    <w:p w14:paraId="7047B6B9">
      <w:pPr>
        <w:pStyle w:val="12"/>
        <w:keepNext w:val="0"/>
        <w:keepLines w:val="0"/>
        <w:pageBreakBefore w:val="0"/>
        <w:widowControl w:val="0"/>
        <w:kinsoku/>
        <w:wordWrap/>
        <w:overflowPunct/>
        <w:topLinePunct w:val="0"/>
        <w:autoSpaceDE/>
        <w:autoSpaceDN/>
        <w:bidi w:val="0"/>
        <w:adjustRightInd w:val="0"/>
        <w:snapToGrid/>
        <w:ind w:left="630" w:leftChars="200" w:hanging="210" w:hangingChars="100"/>
        <w:textAlignment w:val="center"/>
        <w:rPr>
          <w:rFonts w:hint="eastAsia" w:ascii="Times New Roman" w:hAnsi="Times New Roman" w:eastAsia="宋体" w:cs="Times New Roman"/>
        </w:rPr>
      </w:pPr>
      <w:r>
        <w:rPr>
          <w:rFonts w:hint="eastAsia" w:ascii="Times New Roman" w:hAnsi="Times New Roman" w:eastAsia="宋体" w:cs="Times New Roman"/>
          <w:lang w:val="en-US" w:eastAsia="zh-CN"/>
        </w:rPr>
        <w:t>4</w:t>
      </w:r>
      <w:r>
        <w:rPr>
          <w:rFonts w:hint="eastAsia" w:ascii="Times New Roman" w:hAnsi="Times New Roman" w:eastAsia="宋体" w:cs="Times New Roman"/>
        </w:rPr>
        <w:t>. 直方图将数据分成多个区间，并用</w:t>
      </w:r>
      <w:r>
        <w:rPr>
          <w:rFonts w:hint="eastAsia" w:ascii="Times New Roman" w:hAnsi="Times New Roman" w:eastAsia="宋体" w:cs="Times New Roman"/>
          <w:u w:val="single"/>
        </w:rPr>
        <w:t xml:space="preserve"> 高度 </w:t>
      </w:r>
      <w:r>
        <w:rPr>
          <w:rFonts w:hint="eastAsia" w:ascii="Times New Roman" w:hAnsi="Times New Roman" w:eastAsia="宋体" w:cs="Times New Roman"/>
        </w:rPr>
        <w:t>表示每个区间内数据的数量。</w:t>
      </w:r>
    </w:p>
    <w:p w14:paraId="60BF360B">
      <w:pPr>
        <w:pStyle w:val="12"/>
        <w:keepNext w:val="0"/>
        <w:keepLines w:val="0"/>
        <w:pageBreakBefore w:val="0"/>
        <w:widowControl w:val="0"/>
        <w:kinsoku/>
        <w:wordWrap/>
        <w:overflowPunct/>
        <w:topLinePunct w:val="0"/>
        <w:autoSpaceDE/>
        <w:autoSpaceDN/>
        <w:bidi w:val="0"/>
        <w:adjustRightInd w:val="0"/>
        <w:snapToGrid/>
        <w:ind w:left="630" w:leftChars="200" w:hanging="210" w:hangingChars="100"/>
        <w:textAlignment w:val="center"/>
        <w:rPr>
          <w:rFonts w:hint="eastAsia" w:ascii="Times New Roman" w:hAnsi="Times New Roman" w:eastAsia="宋体" w:cs="Times New Roman"/>
        </w:rPr>
      </w:pPr>
      <w:r>
        <w:rPr>
          <w:rFonts w:hint="eastAsia" w:ascii="Times New Roman" w:hAnsi="Times New Roman" w:eastAsia="宋体" w:cs="Times New Roman"/>
          <w:lang w:val="en-US" w:eastAsia="zh-CN"/>
        </w:rPr>
        <w:t>5</w:t>
      </w:r>
      <w:r>
        <w:rPr>
          <w:rFonts w:hint="eastAsia" w:ascii="Times New Roman" w:hAnsi="Times New Roman" w:eastAsia="宋体" w:cs="Times New Roman"/>
        </w:rPr>
        <w:t xml:space="preserve">. Matplotlib具有非常丰富的功能和灵活的可定制性，用户可以根据自己的需求自由地调整图表的 </w:t>
      </w:r>
      <w:r>
        <w:rPr>
          <w:rFonts w:hint="eastAsia" w:ascii="Times New Roman" w:hAnsi="Times New Roman" w:eastAsia="宋体" w:cs="Times New Roman"/>
          <w:u w:val="single"/>
        </w:rPr>
        <w:t>样式、颜色、标签、</w:t>
      </w:r>
      <w:r>
        <w:rPr>
          <w:rFonts w:hint="eastAsia" w:ascii="Times New Roman" w:hAnsi="Times New Roman" w:eastAsia="宋体" w:cs="Times New Roman"/>
        </w:rPr>
        <w:t>图例等，实现自定义的数据可视化效果。</w:t>
      </w:r>
    </w:p>
    <w:p w14:paraId="6D25E41D">
      <w:pPr>
        <w:pStyle w:val="12"/>
        <w:keepNext w:val="0"/>
        <w:keepLines w:val="0"/>
        <w:pageBreakBefore w:val="0"/>
        <w:widowControl w:val="0"/>
        <w:kinsoku/>
        <w:wordWrap/>
        <w:overflowPunct/>
        <w:topLinePunct w:val="0"/>
        <w:autoSpaceDE/>
        <w:autoSpaceDN/>
        <w:bidi w:val="0"/>
        <w:adjustRightInd w:val="0"/>
        <w:snapToGrid/>
        <w:ind w:left="630" w:leftChars="200" w:hanging="210" w:hangingChars="100"/>
        <w:textAlignment w:val="center"/>
        <w:rPr>
          <w:rFonts w:hint="eastAsia" w:ascii="Times New Roman" w:hAnsi="Times New Roman" w:eastAsia="宋体" w:cs="Times New Roman"/>
        </w:rPr>
      </w:pPr>
      <w:r>
        <w:rPr>
          <w:rFonts w:hint="eastAsia" w:ascii="Times New Roman" w:hAnsi="Times New Roman" w:eastAsia="宋体" w:cs="Times New Roman"/>
          <w:lang w:val="en-US" w:eastAsia="zh-CN"/>
        </w:rPr>
        <w:t xml:space="preserve">6. </w:t>
      </w:r>
      <w:r>
        <w:rPr>
          <w:rFonts w:hint="eastAsia" w:ascii="Times New Roman" w:hAnsi="Times New Roman" w:eastAsia="宋体" w:cs="Times New Roman"/>
        </w:rPr>
        <w:t>直方图时，通过调整</w:t>
      </w:r>
      <w:r>
        <w:rPr>
          <w:rFonts w:hint="eastAsia" w:ascii="Times New Roman" w:hAnsi="Times New Roman" w:eastAsia="宋体" w:cs="Times New Roman"/>
          <w:u w:val="single"/>
        </w:rPr>
        <w:t xml:space="preserve"> bins </w:t>
      </w:r>
      <w:r>
        <w:rPr>
          <w:rFonts w:hint="eastAsia" w:ascii="Times New Roman" w:hAnsi="Times New Roman" w:eastAsia="宋体" w:cs="Times New Roman"/>
        </w:rPr>
        <w:t>参数可以控制直方图中使用的条形数。</w:t>
      </w:r>
    </w:p>
    <w:p w14:paraId="6C6E630C">
      <w:pPr>
        <w:pStyle w:val="12"/>
        <w:keepNext w:val="0"/>
        <w:keepLines w:val="0"/>
        <w:pageBreakBefore w:val="0"/>
        <w:widowControl w:val="0"/>
        <w:kinsoku/>
        <w:wordWrap/>
        <w:overflowPunct/>
        <w:topLinePunct w:val="0"/>
        <w:autoSpaceDE/>
        <w:autoSpaceDN/>
        <w:bidi w:val="0"/>
        <w:adjustRightInd w:val="0"/>
        <w:snapToGrid/>
        <w:ind w:left="630" w:leftChars="200" w:hanging="210" w:hangingChars="100"/>
        <w:textAlignment w:val="center"/>
        <w:rPr>
          <w:rFonts w:hint="eastAsia" w:ascii="Times New Roman" w:hAnsi="Times New Roman" w:eastAsia="宋体" w:cs="Times New Roman"/>
        </w:rPr>
      </w:pPr>
      <w:r>
        <w:rPr>
          <w:rFonts w:hint="eastAsia" w:ascii="Times New Roman" w:hAnsi="Times New Roman" w:eastAsia="宋体" w:cs="Times New Roman"/>
          <w:lang w:val="en-US" w:eastAsia="zh-CN"/>
        </w:rPr>
        <w:t xml:space="preserve">7. </w:t>
      </w:r>
      <w:r>
        <w:rPr>
          <w:rFonts w:hint="eastAsia" w:ascii="Times New Roman" w:hAnsi="Times New Roman" w:eastAsia="宋体" w:cs="Times New Roman"/>
        </w:rPr>
        <w:t>箱线图时，箱子代表数据的</w:t>
      </w:r>
      <w:r>
        <w:rPr>
          <w:rFonts w:hint="eastAsia" w:ascii="Times New Roman" w:hAnsi="Times New Roman" w:eastAsia="宋体" w:cs="Times New Roman"/>
          <w:u w:val="single"/>
        </w:rPr>
        <w:t xml:space="preserve"> 四分位数</w:t>
      </w:r>
      <w:r>
        <w:rPr>
          <w:rFonts w:hint="eastAsia" w:ascii="Times New Roman" w:hAnsi="Times New Roman" w:eastAsia="宋体" w:cs="Times New Roman"/>
        </w:rPr>
        <w:t>，而箱子之外的须子则代表数据的分布范围。</w:t>
      </w:r>
    </w:p>
    <w:p w14:paraId="1736C921">
      <w:pPr>
        <w:pStyle w:val="12"/>
        <w:keepNext w:val="0"/>
        <w:keepLines w:val="0"/>
        <w:pageBreakBefore w:val="0"/>
        <w:widowControl w:val="0"/>
        <w:kinsoku/>
        <w:wordWrap/>
        <w:overflowPunct/>
        <w:topLinePunct w:val="0"/>
        <w:autoSpaceDE/>
        <w:autoSpaceDN/>
        <w:bidi w:val="0"/>
        <w:adjustRightInd w:val="0"/>
        <w:snapToGrid/>
        <w:ind w:left="630" w:leftChars="200" w:hanging="210" w:hangingChars="100"/>
        <w:textAlignment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8. 使用Matplotlib创建子图时，可以使用</w:t>
      </w:r>
      <w:r>
        <w:rPr>
          <w:rFonts w:hint="eastAsia" w:ascii="Times New Roman" w:hAnsi="Times New Roman" w:eastAsia="宋体" w:cs="Times New Roman"/>
          <w:u w:val="single"/>
          <w:lang w:val="en-US" w:eastAsia="zh-CN"/>
        </w:rPr>
        <w:t xml:space="preserve"> plt.subplots() </w:t>
      </w:r>
      <w:r>
        <w:rPr>
          <w:rFonts w:hint="eastAsia" w:ascii="Times New Roman" w:hAnsi="Times New Roman" w:eastAsia="宋体" w:cs="Times New Roman"/>
          <w:lang w:val="en-US" w:eastAsia="zh-CN"/>
        </w:rPr>
        <w:t>函数创建一个包含多个子图的图像。</w:t>
      </w:r>
    </w:p>
    <w:p w14:paraId="1B9A2A48">
      <w:pPr>
        <w:pStyle w:val="12"/>
        <w:keepNext w:val="0"/>
        <w:keepLines w:val="0"/>
        <w:pageBreakBefore w:val="0"/>
        <w:widowControl w:val="0"/>
        <w:kinsoku/>
        <w:wordWrap/>
        <w:overflowPunct/>
        <w:topLinePunct w:val="0"/>
        <w:autoSpaceDE/>
        <w:autoSpaceDN/>
        <w:bidi w:val="0"/>
        <w:adjustRightInd w:val="0"/>
        <w:snapToGrid/>
        <w:ind w:left="630" w:leftChars="200" w:hanging="210" w:hangingChars="100"/>
        <w:textAlignment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9. 使用Matplotlib创建散点图时，可以使用</w:t>
      </w:r>
      <w:r>
        <w:rPr>
          <w:rFonts w:hint="eastAsia" w:ascii="Times New Roman" w:hAnsi="Times New Roman" w:eastAsia="宋体" w:cs="Times New Roman"/>
          <w:u w:val="single"/>
          <w:lang w:val="en-US" w:eastAsia="zh-CN"/>
        </w:rPr>
        <w:t xml:space="preserve"> plt.scatter() </w:t>
      </w:r>
      <w:r>
        <w:rPr>
          <w:rFonts w:hint="eastAsia" w:ascii="Times New Roman" w:hAnsi="Times New Roman" w:eastAsia="宋体" w:cs="Times New Roman"/>
          <w:lang w:val="en-US" w:eastAsia="zh-CN"/>
        </w:rPr>
        <w:t>函数。</w:t>
      </w:r>
    </w:p>
    <w:p w14:paraId="090097A5">
      <w:pPr>
        <w:rPr>
          <w:rFonts w:hint="eastAsia"/>
        </w:rPr>
      </w:pPr>
    </w:p>
    <w:p w14:paraId="1D9887C4">
      <w:pPr>
        <w:pStyle w:val="13"/>
        <w:rPr>
          <w:rFonts w:hint="eastAsia"/>
        </w:rPr>
      </w:pPr>
      <w:r>
        <w:rPr>
          <w:rFonts w:hint="eastAsia"/>
        </w:rPr>
        <w:t>三、</w:t>
      </w:r>
      <w:r>
        <w:rPr>
          <w:rFonts w:hint="eastAsia"/>
          <w:lang w:val="en-US" w:eastAsia="zh-CN"/>
        </w:rPr>
        <w:t>简答</w:t>
      </w:r>
      <w:r>
        <w:rPr>
          <w:rFonts w:hint="eastAsia"/>
        </w:rPr>
        <w:t>题</w:t>
      </w:r>
    </w:p>
    <w:p w14:paraId="5C4D17E3">
      <w:pPr>
        <w:keepNext w:val="0"/>
        <w:keepLines w:val="0"/>
        <w:pageBreakBefore w:val="0"/>
        <w:widowControl w:val="0"/>
        <w:kinsoku/>
        <w:wordWrap/>
        <w:overflowPunct/>
        <w:topLinePunct w:val="0"/>
        <w:autoSpaceDE/>
        <w:autoSpaceDN/>
        <w:bidi w:val="0"/>
        <w:adjustRightInd w:val="0"/>
        <w:snapToGrid/>
        <w:ind w:left="630" w:leftChars="200" w:hanging="210" w:hangingChars="100"/>
        <w:textAlignment w:val="auto"/>
        <w:rPr>
          <w:rFonts w:hint="eastAsia"/>
        </w:rPr>
      </w:pPr>
      <w:r>
        <w:rPr>
          <w:rFonts w:hint="eastAsia"/>
        </w:rPr>
        <w:t>1. 简述Python数据可视化的作用和意义。</w:t>
      </w:r>
    </w:p>
    <w:p w14:paraId="5F7533C7">
      <w:pPr>
        <w:keepNext w:val="0"/>
        <w:keepLines w:val="0"/>
        <w:pageBreakBefore w:val="0"/>
        <w:widowControl w:val="0"/>
        <w:kinsoku/>
        <w:wordWrap/>
        <w:overflowPunct/>
        <w:topLinePunct w:val="0"/>
        <w:autoSpaceDE/>
        <w:autoSpaceDN/>
        <w:bidi w:val="0"/>
        <w:adjustRightInd w:val="0"/>
        <w:snapToGrid/>
        <w:ind w:left="630" w:leftChars="200" w:hanging="210" w:hangingChars="100"/>
        <w:textAlignment w:val="auto"/>
        <w:rPr>
          <w:rFonts w:hint="eastAsia"/>
        </w:rPr>
      </w:pPr>
      <w:r>
        <w:rPr>
          <w:rFonts w:hint="eastAsia"/>
        </w:rPr>
        <w:t xml:space="preserve">  答案：Python数据可视化是将数据转换为图形化或视觉化的表现形式，以便我们更容易地理解和分析数据。通过数据可视化，我们可以识别趋势、关系和异常，从而更好地理解数据，并做出更好的决策。</w:t>
      </w:r>
    </w:p>
    <w:p w14:paraId="7268411F">
      <w:pPr>
        <w:keepNext w:val="0"/>
        <w:keepLines w:val="0"/>
        <w:pageBreakBefore w:val="0"/>
        <w:widowControl w:val="0"/>
        <w:kinsoku/>
        <w:wordWrap/>
        <w:overflowPunct/>
        <w:topLinePunct w:val="0"/>
        <w:autoSpaceDE/>
        <w:autoSpaceDN/>
        <w:bidi w:val="0"/>
        <w:adjustRightInd w:val="0"/>
        <w:snapToGrid/>
        <w:ind w:left="630" w:leftChars="200" w:hanging="210" w:hangingChars="100"/>
        <w:textAlignment w:val="auto"/>
        <w:rPr>
          <w:rFonts w:hint="eastAsia"/>
        </w:rPr>
      </w:pPr>
      <w:r>
        <w:rPr>
          <w:rFonts w:hint="eastAsia"/>
        </w:rPr>
        <w:t>2. 简述Matplotlib的特点和应用场景。</w:t>
      </w:r>
    </w:p>
    <w:p w14:paraId="05216583">
      <w:pPr>
        <w:keepNext w:val="0"/>
        <w:keepLines w:val="0"/>
        <w:pageBreakBefore w:val="0"/>
        <w:widowControl w:val="0"/>
        <w:kinsoku/>
        <w:wordWrap/>
        <w:overflowPunct/>
        <w:topLinePunct w:val="0"/>
        <w:autoSpaceDE/>
        <w:autoSpaceDN/>
        <w:bidi w:val="0"/>
        <w:adjustRightInd w:val="0"/>
        <w:snapToGrid/>
        <w:ind w:left="630" w:leftChars="200" w:hanging="210" w:hangingChars="100"/>
        <w:textAlignment w:val="auto"/>
        <w:rPr>
          <w:rFonts w:hint="eastAsia"/>
        </w:rPr>
      </w:pPr>
      <w:r>
        <w:rPr>
          <w:rFonts w:hint="eastAsia"/>
        </w:rPr>
        <w:t xml:space="preserve"> </w:t>
      </w:r>
      <w:r>
        <w:rPr>
          <w:rFonts w:hint="eastAsia"/>
          <w:lang w:val="en-US" w:eastAsia="zh-CN"/>
        </w:rPr>
        <w:t xml:space="preserve"> </w:t>
      </w:r>
      <w:r>
        <w:rPr>
          <w:rFonts w:hint="eastAsia"/>
        </w:rPr>
        <w:t>答案：Matplotlib是Python中最常用的数据可视化库之一，它提供了各种绘图选项，包括线图、散点图、条形图和等高线图等。此外，Matplotlib还可以创建动画和交互式图形。Matplotlib是一个功能强大且灵活的数据可视化工具，能够满足各种不同类型数据的可视化需求。</w:t>
      </w:r>
    </w:p>
    <w:p w14:paraId="70C9F033">
      <w:pPr>
        <w:keepNext w:val="0"/>
        <w:keepLines w:val="0"/>
        <w:pageBreakBefore w:val="0"/>
        <w:widowControl w:val="0"/>
        <w:kinsoku/>
        <w:wordWrap/>
        <w:overflowPunct/>
        <w:topLinePunct w:val="0"/>
        <w:autoSpaceDE/>
        <w:autoSpaceDN/>
        <w:bidi w:val="0"/>
        <w:adjustRightInd w:val="0"/>
        <w:snapToGrid/>
        <w:ind w:left="630" w:leftChars="200" w:hanging="210" w:hangingChars="1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3</w:t>
      </w:r>
      <w:r>
        <w:rPr>
          <w:rFonts w:hint="default" w:ascii="Times New Roman" w:hAnsi="Times New Roman" w:eastAsia="宋体" w:cs="Times New Roman"/>
          <w:lang w:val="en-US" w:eastAsia="zh-CN"/>
        </w:rPr>
        <w:t>. 什么是箱线图？它有什么作用？</w:t>
      </w:r>
    </w:p>
    <w:p w14:paraId="5CA53D00">
      <w:pPr>
        <w:keepNext w:val="0"/>
        <w:keepLines w:val="0"/>
        <w:pageBreakBefore w:val="0"/>
        <w:widowControl w:val="0"/>
        <w:kinsoku/>
        <w:wordWrap/>
        <w:overflowPunct/>
        <w:topLinePunct w:val="0"/>
        <w:autoSpaceDE/>
        <w:autoSpaceDN/>
        <w:bidi w:val="0"/>
        <w:adjustRightInd w:val="0"/>
        <w:snapToGrid/>
        <w:ind w:left="630" w:leftChars="300" w:firstLine="0" w:firstLineChars="0"/>
        <w:textAlignment w:val="auto"/>
        <w:rPr>
          <w:rFonts w:hint="default" w:ascii="Times New Roman" w:hAnsi="Times New Roman" w:eastAsia="宋体" w:cs="Times New Roman"/>
          <w:lang w:val="en-US" w:eastAsia="zh-CN"/>
        </w:rPr>
      </w:pPr>
      <w:r>
        <w:rPr>
          <w:rFonts w:hint="eastAsia"/>
        </w:rPr>
        <w:t>答案：</w:t>
      </w:r>
      <w:r>
        <w:rPr>
          <w:rFonts w:hint="default" w:ascii="Times New Roman" w:hAnsi="Times New Roman" w:eastAsia="宋体" w:cs="Times New Roman"/>
          <w:lang w:val="en-US" w:eastAsia="zh-CN"/>
        </w:rPr>
        <w:t>箱线图是一种常用于可视化数据分布和离散程度的图表。它通过绘制数据的四分位数范围和离群点，展示了数据的分布情况和离散程度。箱线图的上边缘和下边缘分别表示数据的75%分位数和25%分位数，箱子的中间线表示数据的50%分位数（也就是中位数），箱子的高度表示数据的四分位距（IQR），离群点是指超出数据的1.5倍IQR范围之外的数据点。箱线图可以帮助人们发现数据中的异常值或离群点，以及数据的分布情况和离散程度。它适用于分析连续数据的分布和离散程度，例如统计分析、数据挖掘、机器学习、金融分析等领域。</w:t>
      </w:r>
    </w:p>
    <w:p w14:paraId="6416F561">
      <w:pPr>
        <w:keepNext w:val="0"/>
        <w:keepLines w:val="0"/>
        <w:pageBreakBefore w:val="0"/>
        <w:widowControl w:val="0"/>
        <w:numPr>
          <w:ilvl w:val="0"/>
          <w:numId w:val="3"/>
        </w:numPr>
        <w:kinsoku/>
        <w:wordWrap/>
        <w:overflowPunct/>
        <w:topLinePunct w:val="0"/>
        <w:autoSpaceDE/>
        <w:autoSpaceDN/>
        <w:bidi w:val="0"/>
        <w:adjustRightInd w:val="0"/>
        <w:snapToGrid/>
        <w:ind w:left="630" w:leftChars="200" w:hanging="210" w:hangingChars="100"/>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什么是直方图？它有什么</w:t>
      </w:r>
      <w:r>
        <w:rPr>
          <w:rFonts w:hint="eastAsia" w:ascii="Times New Roman" w:hAnsi="Times New Roman" w:eastAsia="宋体" w:cs="Times New Roman"/>
          <w:lang w:val="en-US" w:eastAsia="zh-CN"/>
        </w:rPr>
        <w:t>特点</w:t>
      </w:r>
      <w:r>
        <w:rPr>
          <w:rFonts w:hint="default" w:ascii="Times New Roman" w:hAnsi="Times New Roman" w:eastAsia="宋体" w:cs="Times New Roman"/>
          <w:lang w:val="en-US" w:eastAsia="zh-CN"/>
        </w:rPr>
        <w:t>？</w:t>
      </w:r>
    </w:p>
    <w:p w14:paraId="57CBF4CD">
      <w:pPr>
        <w:keepNext w:val="0"/>
        <w:keepLines w:val="0"/>
        <w:pageBreakBefore w:val="0"/>
        <w:widowControl w:val="0"/>
        <w:kinsoku/>
        <w:wordWrap/>
        <w:overflowPunct/>
        <w:topLinePunct w:val="0"/>
        <w:autoSpaceDE/>
        <w:autoSpaceDN/>
        <w:bidi w:val="0"/>
        <w:adjustRightInd w:val="0"/>
        <w:snapToGrid/>
        <w:ind w:left="630" w:leftChars="300" w:firstLine="0" w:firstLineChars="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答案：</w:t>
      </w:r>
      <w:r>
        <w:rPr>
          <w:rFonts w:hint="default" w:ascii="Times New Roman" w:hAnsi="Times New Roman" w:eastAsia="宋体" w:cs="Times New Roman"/>
          <w:lang w:val="en-US" w:eastAsia="zh-CN"/>
        </w:rPr>
        <w:t>直方图是一种常用于可视化数据分布的图表。它将连续数据划分为不同的区间，并用高度表示每个区间内数据的数量。直方图的应用场景包括统计分析、数据挖掘、机器学习、金融分析等领域。它可以帮助人们更好地理解数据的分布情况，发现数据中的规律或异常。</w:t>
      </w:r>
    </w:p>
    <w:p w14:paraId="0D91CB67">
      <w:pPr>
        <w:keepNext w:val="0"/>
        <w:keepLines w:val="0"/>
        <w:pageBreakBefore w:val="0"/>
        <w:widowControl w:val="0"/>
        <w:kinsoku/>
        <w:wordWrap/>
        <w:overflowPunct/>
        <w:topLinePunct w:val="0"/>
        <w:autoSpaceDE/>
        <w:autoSpaceDN/>
        <w:bidi w:val="0"/>
        <w:adjustRightInd w:val="0"/>
        <w:snapToGrid/>
        <w:ind w:left="630" w:leftChars="300" w:firstLine="0" w:firstLineChars="0"/>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直方图的特点包括：</w:t>
      </w:r>
    </w:p>
    <w:p w14:paraId="2664DD0C">
      <w:pPr>
        <w:keepNext w:val="0"/>
        <w:keepLines w:val="0"/>
        <w:pageBreakBefore w:val="0"/>
        <w:widowControl w:val="0"/>
        <w:kinsoku/>
        <w:wordWrap/>
        <w:overflowPunct/>
        <w:topLinePunct w:val="0"/>
        <w:autoSpaceDE/>
        <w:autoSpaceDN/>
        <w:bidi w:val="0"/>
        <w:adjustRightInd w:val="0"/>
        <w:snapToGrid/>
        <w:ind w:left="630" w:leftChars="300" w:firstLine="0" w:firstLineChars="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w:t>
      </w:r>
      <w:r>
        <w:rPr>
          <w:rFonts w:hint="default" w:ascii="Times New Roman" w:hAnsi="Times New Roman" w:eastAsia="宋体" w:cs="Times New Roman"/>
          <w:lang w:val="en-US" w:eastAsia="zh-CN"/>
        </w:rPr>
        <w:t>直方图将数据分为多个区间，并用高度表示每个区间内数据的数量。因此，它适用于分析连续数据的分布情况。</w:t>
      </w:r>
    </w:p>
    <w:p w14:paraId="27C4F2D5">
      <w:pPr>
        <w:keepNext w:val="0"/>
        <w:keepLines w:val="0"/>
        <w:pageBreakBefore w:val="0"/>
        <w:widowControl w:val="0"/>
        <w:kinsoku/>
        <w:wordWrap/>
        <w:overflowPunct/>
        <w:topLinePunct w:val="0"/>
        <w:autoSpaceDE/>
        <w:autoSpaceDN/>
        <w:bidi w:val="0"/>
        <w:adjustRightInd w:val="0"/>
        <w:snapToGrid/>
        <w:ind w:left="630" w:leftChars="300" w:firstLine="0" w:firstLineChars="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w:t>
      </w:r>
      <w:r>
        <w:rPr>
          <w:rFonts w:hint="default" w:ascii="Times New Roman" w:hAnsi="Times New Roman" w:eastAsia="宋体" w:cs="Times New Roman"/>
          <w:lang w:val="en-US" w:eastAsia="zh-CN"/>
        </w:rPr>
        <w:t>直方图不仅可以显示数据的中心趋势，如均值和中位数，还可以显示数据的离散程度，如标准差和方差。</w:t>
      </w:r>
    </w:p>
    <w:p w14:paraId="4C01CE54">
      <w:pPr>
        <w:keepNext w:val="0"/>
        <w:keepLines w:val="0"/>
        <w:pageBreakBefore w:val="0"/>
        <w:widowControl w:val="0"/>
        <w:kinsoku/>
        <w:wordWrap/>
        <w:overflowPunct/>
        <w:topLinePunct w:val="0"/>
        <w:autoSpaceDE/>
        <w:autoSpaceDN/>
        <w:bidi w:val="0"/>
        <w:adjustRightInd w:val="0"/>
        <w:snapToGrid/>
        <w:ind w:left="630" w:leftChars="300" w:firstLine="0" w:firstLineChars="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（3）</w:t>
      </w:r>
      <w:r>
        <w:rPr>
          <w:rFonts w:hint="default" w:ascii="Times New Roman" w:hAnsi="Times New Roman" w:eastAsia="宋体" w:cs="Times New Roman"/>
          <w:lang w:val="en-US" w:eastAsia="zh-CN"/>
        </w:rPr>
        <w:t>直方图可以帮助人们发现数据中的异常值或离群点。这些异常值可能是数据输入错误、实验误差等原因导致的，需要进行进一步的分析和处理。</w:t>
      </w:r>
    </w:p>
    <w:p w14:paraId="0A71F2FC">
      <w:pPr>
        <w:rPr>
          <w:rFonts w:hint="default"/>
          <w:color w:val="auto"/>
          <w:lang w:val="en-US" w:eastAsia="zh-CN"/>
        </w:rPr>
      </w:pPr>
    </w:p>
    <w:p w14:paraId="793C0054">
      <w:pPr>
        <w:rPr>
          <w:rFonts w:hint="eastAsia"/>
        </w:rPr>
      </w:pPr>
    </w:p>
    <w:p w14:paraId="308FD56D">
      <w:pPr>
        <w:pStyle w:val="2"/>
        <w:rPr>
          <w:rFonts w:hint="eastAsia" w:eastAsia="方正小标宋简体"/>
          <w:lang w:val="en-US" w:eastAsia="zh-CN"/>
        </w:rPr>
      </w:pPr>
      <w:r>
        <w:rPr>
          <w:rFonts w:hint="eastAsia"/>
        </w:rPr>
        <w:t>练习</w:t>
      </w:r>
      <w:r>
        <w:rPr>
          <w:rFonts w:hint="eastAsia"/>
          <w:lang w:val="en-US" w:eastAsia="zh-CN"/>
        </w:rPr>
        <w:t>6</w:t>
      </w:r>
    </w:p>
    <w:p w14:paraId="7A37D180">
      <w:pPr>
        <w:pStyle w:val="13"/>
        <w:rPr>
          <w:rFonts w:hint="eastAsia"/>
        </w:rPr>
      </w:pPr>
      <w:r>
        <w:rPr>
          <w:rFonts w:hint="eastAsia"/>
        </w:rPr>
        <w:t>一、选择题</w:t>
      </w:r>
    </w:p>
    <w:p w14:paraId="10583F7E">
      <w:pPr>
        <w:pStyle w:val="12"/>
        <w:keepNext w:val="0"/>
        <w:keepLines w:val="0"/>
        <w:pageBreakBefore w:val="0"/>
        <w:widowControl w:val="0"/>
        <w:kinsoku/>
        <w:wordWrap/>
        <w:overflowPunct/>
        <w:topLinePunct w:val="0"/>
        <w:autoSpaceDE/>
        <w:autoSpaceDN/>
        <w:bidi w:val="0"/>
        <w:adjustRightInd w:val="0"/>
        <w:snapToGrid/>
        <w:ind w:firstLine="420" w:firstLineChars="200"/>
        <w:textAlignment w:val="center"/>
        <w:rPr>
          <w:rFonts w:hint="eastAsia"/>
        </w:rPr>
      </w:pPr>
      <w:r>
        <w:rPr>
          <w:rFonts w:hint="eastAsia"/>
        </w:rPr>
        <w:t>CDCDA</w:t>
      </w:r>
    </w:p>
    <w:p w14:paraId="63426B3C">
      <w:pPr>
        <w:pStyle w:val="12"/>
        <w:keepNext w:val="0"/>
        <w:keepLines w:val="0"/>
        <w:pageBreakBefore w:val="0"/>
        <w:widowControl w:val="0"/>
        <w:kinsoku/>
        <w:wordWrap/>
        <w:overflowPunct/>
        <w:topLinePunct w:val="0"/>
        <w:autoSpaceDE/>
        <w:autoSpaceDN/>
        <w:bidi w:val="0"/>
        <w:adjustRightInd w:val="0"/>
        <w:snapToGrid/>
        <w:ind w:firstLine="420" w:firstLineChars="200"/>
        <w:textAlignment w:val="center"/>
        <w:rPr>
          <w:rFonts w:hint="eastAsia"/>
        </w:rPr>
      </w:pPr>
      <w:r>
        <w:rPr>
          <w:rFonts w:hint="eastAsia"/>
        </w:rPr>
        <w:t>BDCCC</w:t>
      </w:r>
    </w:p>
    <w:p w14:paraId="7A687D89">
      <w:pPr>
        <w:pStyle w:val="12"/>
        <w:keepNext w:val="0"/>
        <w:keepLines w:val="0"/>
        <w:pageBreakBefore w:val="0"/>
        <w:widowControl w:val="0"/>
        <w:kinsoku/>
        <w:wordWrap/>
        <w:overflowPunct/>
        <w:topLinePunct w:val="0"/>
        <w:autoSpaceDE/>
        <w:autoSpaceDN/>
        <w:bidi w:val="0"/>
        <w:adjustRightInd w:val="0"/>
        <w:snapToGrid/>
        <w:ind w:firstLine="420" w:firstLineChars="200"/>
        <w:textAlignment w:val="center"/>
        <w:rPr>
          <w:rFonts w:hint="eastAsia"/>
        </w:rPr>
      </w:pPr>
      <w:r>
        <w:rPr>
          <w:rFonts w:hint="eastAsia"/>
        </w:rPr>
        <w:t>DDDAD</w:t>
      </w:r>
    </w:p>
    <w:p w14:paraId="13A7D9AD">
      <w:pPr>
        <w:pStyle w:val="13"/>
        <w:rPr>
          <w:rFonts w:hint="eastAsia"/>
        </w:rPr>
      </w:pPr>
      <w:r>
        <w:rPr>
          <w:rFonts w:hint="eastAsia"/>
        </w:rPr>
        <w:t>二、填空题</w:t>
      </w:r>
    </w:p>
    <w:p w14:paraId="09C5269E">
      <w:pPr>
        <w:rPr>
          <w:rFonts w:hint="eastAsia"/>
        </w:rPr>
      </w:pPr>
      <w:r>
        <w:rPr>
          <w:rFonts w:hint="eastAsia"/>
        </w:rPr>
        <w:t>1．</w:t>
      </w:r>
      <w:r>
        <w:rPr>
          <w:rFonts w:hint="eastAsia"/>
          <w:u w:val="single"/>
        </w:rPr>
        <w:t>归一化处理</w:t>
      </w:r>
      <w:r>
        <w:rPr>
          <w:rFonts w:hint="eastAsia"/>
        </w:rPr>
        <w:t>是数据预处理过程中的一项重要任务，它可以将数据转换为特定范围内的数值，以便于比较和分析不同的数据集。</w:t>
      </w:r>
    </w:p>
    <w:p w14:paraId="02F951ED">
      <w:pPr>
        <w:rPr>
          <w:rFonts w:hint="eastAsia"/>
        </w:rPr>
      </w:pPr>
      <w:r>
        <w:rPr>
          <w:rFonts w:hint="eastAsia"/>
        </w:rPr>
        <w:t>2.</w:t>
      </w:r>
      <w:r>
        <w:rPr>
          <w:rFonts w:hint="eastAsia"/>
          <w:lang w:val="en-US" w:eastAsia="zh-CN"/>
        </w:rPr>
        <w:t xml:space="preserve"> </w:t>
      </w:r>
      <w:r>
        <w:rPr>
          <w:rFonts w:hint="eastAsia"/>
          <w:u w:val="single"/>
        </w:rPr>
        <w:t>异常值</w:t>
      </w:r>
      <w:r>
        <w:rPr>
          <w:rFonts w:hint="eastAsia"/>
        </w:rPr>
        <w:t>是指数据集中存在的一些与其他数据明显不同的极端值。</w:t>
      </w:r>
    </w:p>
    <w:p w14:paraId="4E75691D">
      <w:pPr>
        <w:rPr>
          <w:rFonts w:hint="eastAsia"/>
        </w:rPr>
      </w:pPr>
      <w:r>
        <w:rPr>
          <w:rFonts w:hint="eastAsia"/>
        </w:rPr>
        <w:t>3.</w:t>
      </w:r>
      <w:r>
        <w:rPr>
          <w:rFonts w:hint="eastAsia"/>
          <w:lang w:val="en-US" w:eastAsia="zh-CN"/>
        </w:rPr>
        <w:t xml:space="preserve"> </w:t>
      </w:r>
      <w:r>
        <w:rPr>
          <w:rFonts w:hint="eastAsia"/>
          <w:u w:val="single"/>
        </w:rPr>
        <w:t>缺失值</w:t>
      </w:r>
      <w:r>
        <w:rPr>
          <w:rFonts w:hint="eastAsia"/>
        </w:rPr>
        <w:t>的存在可能会对数据的分析和结果产生负面影响，因为它们可能会导致数据的偏差和不准确性。</w:t>
      </w:r>
    </w:p>
    <w:p w14:paraId="32A58FFC">
      <w:pPr>
        <w:rPr>
          <w:rFonts w:hint="eastAsia"/>
        </w:rPr>
      </w:pPr>
      <w:r>
        <w:rPr>
          <w:rFonts w:hint="eastAsia"/>
          <w:lang w:val="en-US" w:eastAsia="zh-CN"/>
        </w:rPr>
        <w:t>4</w:t>
      </w:r>
      <w:r>
        <w:rPr>
          <w:rFonts w:hint="eastAsia"/>
        </w:rPr>
        <w:t>．</w:t>
      </w:r>
      <w:r>
        <w:rPr>
          <w:rFonts w:hint="eastAsia"/>
          <w:u w:val="single"/>
        </w:rPr>
        <w:t>均方误差</w:t>
      </w:r>
      <w:r>
        <w:rPr>
          <w:rFonts w:hint="eastAsia"/>
        </w:rPr>
        <w:t>是预测值和真实值之间的差异平方的平均值。</w:t>
      </w:r>
    </w:p>
    <w:p w14:paraId="6AEFB5AD">
      <w:pPr>
        <w:rPr>
          <w:rFonts w:hint="eastAsia"/>
        </w:rPr>
      </w:pPr>
      <w:r>
        <w:rPr>
          <w:rFonts w:hint="eastAsia"/>
          <w:lang w:val="en-US" w:eastAsia="zh-CN"/>
        </w:rPr>
        <w:t>5</w:t>
      </w:r>
      <w:r>
        <w:rPr>
          <w:rFonts w:hint="eastAsia"/>
        </w:rPr>
        <w:t>．</w:t>
      </w:r>
      <w:r>
        <w:rPr>
          <w:rFonts w:hint="eastAsia"/>
          <w:u w:val="single"/>
        </w:rPr>
        <w:t>过拟合</w:t>
      </w:r>
      <w:r>
        <w:rPr>
          <w:rFonts w:hint="eastAsia"/>
        </w:rPr>
        <w:t>是模型在训练集上表现很好，但在测试集上表现很差的现象。</w:t>
      </w:r>
    </w:p>
    <w:p w14:paraId="79DD4777">
      <w:pPr>
        <w:pStyle w:val="13"/>
        <w:rPr>
          <w:rFonts w:hint="eastAsia" w:eastAsia="黑体"/>
          <w:lang w:eastAsia="zh-CN"/>
        </w:rPr>
      </w:pPr>
      <w:r>
        <w:rPr>
          <w:rFonts w:hint="eastAsia"/>
        </w:rPr>
        <w:t>三、</w:t>
      </w:r>
      <w:r>
        <w:rPr>
          <w:rFonts w:hint="eastAsia"/>
          <w:lang w:val="en-US" w:eastAsia="zh-CN"/>
        </w:rPr>
        <w:t>简答题</w:t>
      </w:r>
    </w:p>
    <w:p w14:paraId="3C828DB3">
      <w:pPr>
        <w:rPr>
          <w:rFonts w:hint="eastAsia"/>
          <w:lang w:val="en-US" w:eastAsia="zh-CN"/>
        </w:rPr>
      </w:pPr>
      <w:r>
        <w:rPr>
          <w:rFonts w:hint="eastAsia"/>
          <w:lang w:val="en-US" w:eastAsia="zh-CN"/>
        </w:rPr>
        <w:t>1. 什么是数据预处理?</w:t>
      </w:r>
    </w:p>
    <w:p w14:paraId="7A84F79F">
      <w:pPr>
        <w:rPr>
          <w:rFonts w:hint="eastAsia"/>
          <w:lang w:val="en-US" w:eastAsia="zh-CN"/>
        </w:rPr>
      </w:pPr>
      <w:r>
        <w:rPr>
          <w:rFonts w:hint="default"/>
          <w:lang w:val="en-US" w:eastAsia="zh-CN"/>
        </w:rPr>
        <w:t>数据预处理是数据分析方法中的一个重要步骤，它包括对数据进行去重、缺失值填充、异常值处理等操作，以保证数据的准确性和一致性。在数据预处理过程中，需要对数据进行初步的清洗和整理</w:t>
      </w:r>
      <w:r>
        <w:rPr>
          <w:rFonts w:hint="eastAsia"/>
          <w:lang w:val="en-US" w:eastAsia="zh-CN"/>
        </w:rPr>
        <w:t>。</w:t>
      </w:r>
    </w:p>
    <w:p w14:paraId="332D4CCF">
      <w:pPr>
        <w:rPr>
          <w:rFonts w:hint="default"/>
          <w:lang w:val="en-US" w:eastAsia="zh-CN"/>
        </w:rPr>
      </w:pPr>
      <w:r>
        <w:rPr>
          <w:rFonts w:hint="eastAsia"/>
          <w:lang w:val="en-US" w:eastAsia="zh-CN"/>
        </w:rPr>
        <w:t>2</w:t>
      </w:r>
      <w:r>
        <w:rPr>
          <w:rFonts w:hint="default"/>
          <w:lang w:val="en-US" w:eastAsia="zh-CN"/>
        </w:rPr>
        <w:t>. 简述非线性回归算法的工作原理。</w:t>
      </w:r>
    </w:p>
    <w:p w14:paraId="0014FE7E">
      <w:pPr>
        <w:rPr>
          <w:rFonts w:hint="default"/>
          <w:lang w:val="en-US" w:eastAsia="zh-CN"/>
        </w:rPr>
      </w:pPr>
      <w:r>
        <w:rPr>
          <w:rFonts w:hint="default"/>
          <w:lang w:val="en-US" w:eastAsia="zh-CN"/>
        </w:rPr>
        <w:t>非线性回归算法通过使用非线性函数逼近输入和输出之间的关系。这些算法可以通过调整核函数、正则化参数、学习率等超参数来优化模型效果。</w:t>
      </w:r>
    </w:p>
    <w:p w14:paraId="236A0393">
      <w:pPr>
        <w:rPr>
          <w:rFonts w:hint="default"/>
          <w:lang w:val="en-US" w:eastAsia="zh-CN"/>
        </w:rPr>
      </w:pPr>
      <w:r>
        <w:rPr>
          <w:rFonts w:hint="eastAsia"/>
          <w:lang w:val="en-US" w:eastAsia="zh-CN"/>
        </w:rPr>
        <w:t>3</w:t>
      </w:r>
      <w:r>
        <w:rPr>
          <w:rFonts w:hint="default"/>
          <w:lang w:val="en-US" w:eastAsia="zh-CN"/>
        </w:rPr>
        <w:t>. 简述决策树算法的工作原理。</w:t>
      </w:r>
    </w:p>
    <w:p w14:paraId="000A455E">
      <w:pPr>
        <w:rPr>
          <w:rFonts w:hint="default"/>
          <w:lang w:val="en-US" w:eastAsia="zh-CN"/>
        </w:rPr>
      </w:pPr>
      <w:r>
        <w:rPr>
          <w:rFonts w:hint="default"/>
          <w:lang w:val="en-US" w:eastAsia="zh-CN"/>
        </w:rPr>
        <w:t xml:space="preserve">决策树算法通过递归地将数据集划分为更小的子集，构建一棵树形结构。每个内部节点表示一个特征，每个叶子节点表示一个类别。通过输入特征，遍历决策树，最终预测输入数据的类别。 </w:t>
      </w:r>
    </w:p>
    <w:p w14:paraId="5B2A63D7">
      <w:pPr>
        <w:rPr>
          <w:rFonts w:hint="default"/>
          <w:lang w:val="en-US" w:eastAsia="zh-CN"/>
        </w:rPr>
      </w:pPr>
      <w:r>
        <w:rPr>
          <w:rFonts w:hint="eastAsia"/>
          <w:lang w:val="en-US" w:eastAsia="zh-CN"/>
        </w:rPr>
        <w:t>4</w:t>
      </w:r>
      <w:r>
        <w:rPr>
          <w:rFonts w:hint="default"/>
          <w:lang w:val="en-US" w:eastAsia="zh-CN"/>
        </w:rPr>
        <w:t>. 简述神经网络算法的工作原理。</w:t>
      </w:r>
    </w:p>
    <w:p w14:paraId="17533EE2">
      <w:pPr>
        <w:rPr>
          <w:rFonts w:hint="default"/>
          <w:lang w:val="en-US" w:eastAsia="zh-CN"/>
        </w:rPr>
      </w:pPr>
      <w:r>
        <w:rPr>
          <w:rFonts w:hint="default"/>
          <w:lang w:val="en-US" w:eastAsia="zh-CN"/>
        </w:rPr>
        <w:t>神经网络算法通过对大量输入和输出数据的学习，自动发现输入和输出之间的关系。这些算法由多个神经元（节点）组成，每个神经元通过学习调整权重和偏置，对输入数据进行处理并输出结果。神经网络通过多层神经元的组合，实现更复杂的输入输出映射。</w:t>
      </w:r>
    </w:p>
    <w:p w14:paraId="17E4AA10">
      <w:pPr>
        <w:rPr>
          <w:rFonts w:hint="default"/>
          <w:lang w:val="en-US" w:eastAsia="zh-CN"/>
        </w:rPr>
      </w:pPr>
      <w:r>
        <w:rPr>
          <w:rFonts w:hint="eastAsia"/>
          <w:lang w:val="en-US" w:eastAsia="zh-CN"/>
        </w:rPr>
        <w:t>5</w:t>
      </w:r>
      <w:r>
        <w:rPr>
          <w:rFonts w:hint="default"/>
          <w:lang w:val="en-US" w:eastAsia="zh-CN"/>
        </w:rPr>
        <w:t>. 简述支持向量机算法的工作原理。</w:t>
      </w:r>
    </w:p>
    <w:p w14:paraId="3F29D3D3">
      <w:pPr>
        <w:rPr>
          <w:rFonts w:hint="default"/>
          <w:lang w:val="en-US" w:eastAsia="zh-CN"/>
        </w:rPr>
      </w:pPr>
      <w:r>
        <w:rPr>
          <w:rFonts w:hint="default"/>
          <w:lang w:val="en-US" w:eastAsia="zh-CN"/>
        </w:rPr>
        <w:t>支持向量机算法通过将数据映射到高维空间，并在该空间中构建最优超平面，实现对输入数据的分类。该算法通过最大化超平面与数据点之间的间隔，提高模型的泛化能力。</w:t>
      </w:r>
    </w:p>
    <w:p w14:paraId="55777EDD">
      <w:pPr>
        <w:rPr>
          <w:rFonts w:hint="eastAsia"/>
        </w:rPr>
      </w:pPr>
      <w:r>
        <w:rPr>
          <w:rFonts w:hint="eastAsia"/>
          <w:lang w:val="en-US" w:eastAsia="zh-CN"/>
        </w:rPr>
        <w:t>6</w:t>
      </w:r>
      <w:r>
        <w:rPr>
          <w:rFonts w:hint="eastAsia"/>
        </w:rPr>
        <w:t>. 什么是聚类算法？它的作用是什么？</w:t>
      </w:r>
    </w:p>
    <w:p w14:paraId="77DCEB7F">
      <w:pPr>
        <w:rPr>
          <w:rFonts w:hint="eastAsia"/>
        </w:rPr>
      </w:pPr>
      <w:r>
        <w:rPr>
          <w:rFonts w:hint="eastAsia"/>
        </w:rPr>
        <w:t>聚类算法是一种机器学习算法，用于将数据样本划分为不同的簇。聚类算法的作用是发现数据样本之间的潜在关系和相似性，以便进行进一步的数据分析、数据挖掘和机器学习等任务。</w:t>
      </w:r>
    </w:p>
    <w:p w14:paraId="4BF0AFA4">
      <w:pPr>
        <w:rPr>
          <w:rFonts w:hint="eastAsia"/>
        </w:rPr>
      </w:pPr>
      <w:r>
        <w:rPr>
          <w:rFonts w:hint="eastAsia"/>
          <w:lang w:val="en-US" w:eastAsia="zh-CN"/>
        </w:rPr>
        <w:t>7</w:t>
      </w:r>
      <w:r>
        <w:rPr>
          <w:rFonts w:hint="eastAsia"/>
        </w:rPr>
        <w:t>. 请简述K-means聚类算法的工作原理。</w:t>
      </w:r>
    </w:p>
    <w:p w14:paraId="1AE81F26">
      <w:pPr>
        <w:rPr>
          <w:rFonts w:hint="eastAsia"/>
        </w:rPr>
      </w:pPr>
      <w:r>
        <w:rPr>
          <w:rFonts w:hint="eastAsia"/>
        </w:rPr>
        <w:t>K-means聚类算法是一种基于距离的聚类算法，将数据样本划分为固定数量的簇。算法的工作原理如下：</w:t>
      </w:r>
    </w:p>
    <w:p w14:paraId="34C134B8">
      <w:pPr>
        <w:rPr>
          <w:rFonts w:hint="eastAsia"/>
        </w:rPr>
      </w:pPr>
      <w:r>
        <w:rPr>
          <w:rFonts w:hint="eastAsia"/>
          <w:lang w:eastAsia="zh-CN"/>
        </w:rPr>
        <w:t>（</w:t>
      </w:r>
      <w:r>
        <w:rPr>
          <w:rFonts w:hint="eastAsia"/>
          <w:lang w:val="en-US" w:eastAsia="zh-CN"/>
        </w:rPr>
        <w:t>1</w:t>
      </w:r>
      <w:r>
        <w:rPr>
          <w:rFonts w:hint="eastAsia"/>
          <w:lang w:eastAsia="zh-CN"/>
        </w:rPr>
        <w:t>）</w:t>
      </w:r>
      <w:r>
        <w:rPr>
          <w:rFonts w:hint="eastAsia"/>
        </w:rPr>
        <w:t>随机选择K个数据样本作为初始质心。</w:t>
      </w:r>
    </w:p>
    <w:p w14:paraId="2FEAF8AC">
      <w:pPr>
        <w:rPr>
          <w:rFonts w:hint="eastAsia"/>
        </w:rPr>
      </w:pPr>
      <w:r>
        <w:rPr>
          <w:rFonts w:hint="eastAsia"/>
          <w:lang w:eastAsia="zh-CN"/>
        </w:rPr>
        <w:t>（</w:t>
      </w:r>
      <w:r>
        <w:rPr>
          <w:rFonts w:hint="eastAsia"/>
          <w:lang w:val="en-US" w:eastAsia="zh-CN"/>
        </w:rPr>
        <w:t>2</w:t>
      </w:r>
      <w:r>
        <w:rPr>
          <w:rFonts w:hint="eastAsia"/>
          <w:lang w:eastAsia="zh-CN"/>
        </w:rPr>
        <w:t>）</w:t>
      </w:r>
      <w:r>
        <w:rPr>
          <w:rFonts w:hint="eastAsia"/>
        </w:rPr>
        <w:t>对于每个数据样本，计算它与K个质心之间的距离，将它划分到距离最近的簇中。</w:t>
      </w:r>
    </w:p>
    <w:p w14:paraId="76D00F52">
      <w:pPr>
        <w:rPr>
          <w:rFonts w:hint="eastAsia"/>
        </w:rPr>
      </w:pPr>
      <w:r>
        <w:rPr>
          <w:rFonts w:hint="eastAsia"/>
          <w:lang w:eastAsia="zh-CN"/>
        </w:rPr>
        <w:t>（</w:t>
      </w:r>
      <w:r>
        <w:rPr>
          <w:rFonts w:hint="eastAsia"/>
          <w:lang w:val="en-US" w:eastAsia="zh-CN"/>
        </w:rPr>
        <w:t>3</w:t>
      </w:r>
      <w:r>
        <w:rPr>
          <w:rFonts w:hint="eastAsia"/>
          <w:lang w:eastAsia="zh-CN"/>
        </w:rPr>
        <w:t>）</w:t>
      </w:r>
      <w:r>
        <w:rPr>
          <w:rFonts w:hint="eastAsia"/>
        </w:rPr>
        <w:t>对于每个簇，重新计算它的质心（即所有数据样本的平均值）。</w:t>
      </w:r>
    </w:p>
    <w:p w14:paraId="61EB260D">
      <w:pPr>
        <w:rPr>
          <w:rFonts w:hint="eastAsia"/>
        </w:rPr>
      </w:pPr>
      <w:r>
        <w:rPr>
          <w:rFonts w:hint="eastAsia"/>
          <w:lang w:eastAsia="zh-CN"/>
        </w:rPr>
        <w:t>（</w:t>
      </w:r>
      <w:r>
        <w:rPr>
          <w:rFonts w:hint="eastAsia"/>
          <w:lang w:val="en-US" w:eastAsia="zh-CN"/>
        </w:rPr>
        <w:t>4</w:t>
      </w:r>
      <w:r>
        <w:rPr>
          <w:rFonts w:hint="eastAsia"/>
          <w:lang w:eastAsia="zh-CN"/>
        </w:rPr>
        <w:t>）</w:t>
      </w:r>
      <w:r>
        <w:rPr>
          <w:rFonts w:hint="eastAsia"/>
        </w:rPr>
        <w:t>重复步骤2和3，直到簇不再发生变化或达到预定的迭代次数。</w:t>
      </w:r>
    </w:p>
    <w:p w14:paraId="64B15177">
      <w:pPr>
        <w:rPr>
          <w:rFonts w:hint="eastAsia"/>
        </w:rPr>
      </w:pPr>
      <w:r>
        <w:rPr>
          <w:rFonts w:hint="eastAsia"/>
          <w:lang w:val="en-US" w:eastAsia="zh-CN"/>
        </w:rPr>
        <w:t>8</w:t>
      </w:r>
      <w:r>
        <w:rPr>
          <w:rFonts w:hint="eastAsia"/>
        </w:rPr>
        <w:t>. 请简述层次聚类算法的工作原理。</w:t>
      </w:r>
    </w:p>
    <w:p w14:paraId="41D049E9">
      <w:pPr>
        <w:rPr>
          <w:rFonts w:hint="eastAsia"/>
        </w:rPr>
      </w:pPr>
      <w:r>
        <w:rPr>
          <w:rFonts w:hint="eastAsia"/>
        </w:rPr>
        <w:t>层次聚类算法是一种聚类算法，可以从单个数据样本开始，将相似的样本逐步合并为越来越大的簇（凝聚型层次聚类），或者从一个包含所有数据样本的大簇开始，将该簇逐步划分为越来越小的子簇（分裂型层次聚类）。算法的工作原理如下：</w:t>
      </w:r>
    </w:p>
    <w:p w14:paraId="283FEE6D">
      <w:pPr>
        <w:rPr>
          <w:rFonts w:hint="eastAsia"/>
        </w:rPr>
      </w:pPr>
      <w:r>
        <w:rPr>
          <w:rFonts w:hint="eastAsia"/>
          <w:lang w:eastAsia="zh-CN"/>
        </w:rPr>
        <w:t>（</w:t>
      </w:r>
      <w:r>
        <w:rPr>
          <w:rFonts w:hint="eastAsia"/>
          <w:lang w:val="en-US" w:eastAsia="zh-CN"/>
        </w:rPr>
        <w:t>1</w:t>
      </w:r>
      <w:r>
        <w:rPr>
          <w:rFonts w:hint="eastAsia"/>
          <w:lang w:eastAsia="zh-CN"/>
        </w:rPr>
        <w:t>）</w:t>
      </w:r>
      <w:r>
        <w:rPr>
          <w:rFonts w:hint="eastAsia"/>
        </w:rPr>
        <w:t>对于每个数据样本，将它视为一个簇。</w:t>
      </w:r>
    </w:p>
    <w:p w14:paraId="535B52CD">
      <w:pPr>
        <w:rPr>
          <w:rFonts w:hint="eastAsia"/>
        </w:rPr>
      </w:pPr>
      <w:r>
        <w:rPr>
          <w:rFonts w:hint="eastAsia"/>
          <w:lang w:eastAsia="zh-CN"/>
        </w:rPr>
        <w:t>（</w:t>
      </w:r>
      <w:r>
        <w:rPr>
          <w:rFonts w:hint="eastAsia"/>
          <w:lang w:val="en-US" w:eastAsia="zh-CN"/>
        </w:rPr>
        <w:t>2</w:t>
      </w:r>
      <w:r>
        <w:rPr>
          <w:rFonts w:hint="eastAsia"/>
          <w:lang w:eastAsia="zh-CN"/>
        </w:rPr>
        <w:t>）</w:t>
      </w:r>
      <w:r>
        <w:rPr>
          <w:rFonts w:hint="eastAsia"/>
        </w:rPr>
        <w:t>计算任意两个簇之间的距离。将距离最近的两个簇合并为一个新的簇。</w:t>
      </w:r>
    </w:p>
    <w:p w14:paraId="649EA322">
      <w:pPr>
        <w:rPr>
          <w:rFonts w:hint="eastAsia"/>
        </w:rPr>
      </w:pPr>
      <w:r>
        <w:rPr>
          <w:rFonts w:hint="eastAsia"/>
          <w:lang w:eastAsia="zh-CN"/>
        </w:rPr>
        <w:t>（</w:t>
      </w:r>
      <w:r>
        <w:rPr>
          <w:rFonts w:hint="eastAsia"/>
          <w:lang w:val="en-US" w:eastAsia="zh-CN"/>
        </w:rPr>
        <w:t>3</w:t>
      </w:r>
      <w:r>
        <w:rPr>
          <w:rFonts w:hint="eastAsia"/>
          <w:lang w:eastAsia="zh-CN"/>
        </w:rPr>
        <w:t>）</w:t>
      </w:r>
      <w:r>
        <w:rPr>
          <w:rFonts w:hint="eastAsia"/>
        </w:rPr>
        <w:t>重复步骤2和3，直到所有数据样本都被合并为一个大簇或达到预定的簇数量。</w:t>
      </w:r>
    </w:p>
    <w:p w14:paraId="0E3CBECD">
      <w:pPr>
        <w:rPr>
          <w:rFonts w:hint="eastAsia"/>
        </w:rPr>
      </w:pPr>
      <w:r>
        <w:rPr>
          <w:rFonts w:hint="eastAsia"/>
          <w:lang w:eastAsia="zh-CN"/>
        </w:rPr>
        <w:t>（</w:t>
      </w:r>
      <w:r>
        <w:rPr>
          <w:rFonts w:hint="eastAsia"/>
          <w:lang w:val="en-US" w:eastAsia="zh-CN"/>
        </w:rPr>
        <w:t>4</w:t>
      </w:r>
      <w:r>
        <w:rPr>
          <w:rFonts w:hint="eastAsia"/>
          <w:lang w:eastAsia="zh-CN"/>
        </w:rPr>
        <w:t>）</w:t>
      </w:r>
      <w:r>
        <w:rPr>
          <w:rFonts w:hint="eastAsia"/>
        </w:rPr>
        <w:t>构造聚类树或谱系聚类图，用于可视化和分析聚类结果。</w:t>
      </w:r>
    </w:p>
    <w:p w14:paraId="1F904587">
      <w:pPr>
        <w:rPr>
          <w:rFonts w:hint="default"/>
          <w:color w:val="auto"/>
          <w:lang w:val="en-US" w:eastAsia="zh-CN"/>
        </w:rPr>
      </w:pPr>
    </w:p>
    <w:p w14:paraId="7BE937F8">
      <w:pPr>
        <w:pStyle w:val="2"/>
        <w:rPr>
          <w:rFonts w:hint="eastAsia" w:eastAsia="方正小标宋简体"/>
          <w:lang w:eastAsia="zh-CN"/>
        </w:rPr>
      </w:pPr>
      <w:r>
        <w:rPr>
          <w:rFonts w:hint="eastAsia"/>
        </w:rPr>
        <w:t>练习</w:t>
      </w:r>
      <w:r>
        <w:rPr>
          <w:rFonts w:hint="eastAsia"/>
          <w:lang w:val="en-US" w:eastAsia="zh-CN"/>
        </w:rPr>
        <w:t>7</w:t>
      </w:r>
    </w:p>
    <w:p w14:paraId="30DD4CB0">
      <w:pPr>
        <w:pStyle w:val="13"/>
        <w:rPr>
          <w:rFonts w:hint="eastAsia" w:eastAsia="黑体"/>
          <w:lang w:eastAsia="zh-Hans"/>
        </w:rPr>
      </w:pPr>
      <w:r>
        <w:rPr>
          <w:rFonts w:hint="eastAsia"/>
          <w:lang w:val="en-US" w:eastAsia="zh-Hans"/>
        </w:rPr>
        <w:t>一</w:t>
      </w:r>
      <w:r>
        <w:rPr>
          <w:rFonts w:hint="default"/>
          <w:lang w:eastAsia="zh-Hans"/>
        </w:rPr>
        <w:t>、</w:t>
      </w:r>
      <w:r>
        <w:rPr>
          <w:rFonts w:hint="eastAsia"/>
          <w:lang w:val="en-US" w:eastAsia="zh-CN"/>
        </w:rPr>
        <w:t>数据分析操作</w:t>
      </w:r>
      <w:r>
        <w:rPr>
          <w:rFonts w:hint="eastAsia"/>
          <w:lang w:val="en-US" w:eastAsia="zh-Hans"/>
        </w:rPr>
        <w:t>题</w:t>
      </w:r>
    </w:p>
    <w:p w14:paraId="1B62C6ED">
      <w:pPr>
        <w:keepNext w:val="0"/>
        <w:keepLines w:val="0"/>
        <w:pageBreakBefore w:val="0"/>
        <w:widowControl w:val="0"/>
        <w:kinsoku/>
        <w:wordWrap/>
        <w:overflowPunct/>
        <w:topLinePunct w:val="0"/>
        <w:autoSpaceDE/>
        <w:autoSpaceDN/>
        <w:bidi w:val="0"/>
        <w:adjustRightInd w:val="0"/>
        <w:snapToGrid/>
        <w:ind w:left="0" w:leftChars="0" w:firstLine="420" w:firstLineChars="200"/>
        <w:jc w:val="left"/>
        <w:textAlignment w:val="auto"/>
        <w:rPr>
          <w:rFonts w:hint="eastAsia" w:eastAsia="宋体"/>
          <w:lang w:val="en-US" w:eastAsia="zh-Hans"/>
        </w:rPr>
      </w:pPr>
      <w:r>
        <w:rPr>
          <w:rFonts w:hint="eastAsia" w:eastAsia="宋体"/>
          <w:lang w:val="en-US" w:eastAsia="zh-Hans"/>
        </w:rPr>
        <w:t>Scikit-learn（简称sklearn）库中包含了许多常用的机器学习算法和工具，同时也提供了许多标准数据集，以便进行机器学习模型的训练和测试。以下是一些常见的sklearn数据集及其特点：</w:t>
      </w:r>
    </w:p>
    <w:p w14:paraId="79D8B181">
      <w:pPr>
        <w:keepNext w:val="0"/>
        <w:keepLines w:val="0"/>
        <w:pageBreakBefore w:val="0"/>
        <w:widowControl w:val="0"/>
        <w:kinsoku/>
        <w:wordWrap/>
        <w:overflowPunct/>
        <w:topLinePunct w:val="0"/>
        <w:autoSpaceDE/>
        <w:autoSpaceDN/>
        <w:bidi w:val="0"/>
        <w:adjustRightInd w:val="0"/>
        <w:snapToGrid/>
        <w:ind w:left="0" w:leftChars="0" w:firstLine="420" w:firstLineChars="200"/>
        <w:jc w:val="left"/>
        <w:textAlignment w:val="auto"/>
        <w:rPr>
          <w:rFonts w:hint="eastAsia" w:eastAsia="宋体"/>
          <w:lang w:val="en-US" w:eastAsia="zh-Hans"/>
        </w:rPr>
      </w:pPr>
      <w:r>
        <w:rPr>
          <w:rFonts w:hint="eastAsia" w:eastAsia="宋体"/>
          <w:lang w:val="en-US" w:eastAsia="zh-Hans"/>
        </w:rPr>
        <w:t>波士顿房价数据集：该数据集包含506组数据，每条数据包含房屋以及房屋周围的详细信息，如城镇犯罪率、一氧化氮浓度、住宅平均房间数、到中心区域的加权距离以及自住房平均房价等。该数据集可以应用于回归问题，特别是房价的预测。</w:t>
      </w:r>
    </w:p>
    <w:p w14:paraId="1920807B">
      <w:pPr>
        <w:keepNext w:val="0"/>
        <w:keepLines w:val="0"/>
        <w:pageBreakBefore w:val="0"/>
        <w:widowControl w:val="0"/>
        <w:kinsoku/>
        <w:wordWrap/>
        <w:overflowPunct/>
        <w:topLinePunct w:val="0"/>
        <w:autoSpaceDE/>
        <w:autoSpaceDN/>
        <w:bidi w:val="0"/>
        <w:adjustRightInd w:val="0"/>
        <w:snapToGrid/>
        <w:ind w:left="0" w:leftChars="0" w:firstLine="420" w:firstLineChars="200"/>
        <w:jc w:val="left"/>
        <w:textAlignment w:val="auto"/>
        <w:rPr>
          <w:rFonts w:hint="eastAsia" w:eastAsia="宋体"/>
          <w:lang w:val="en-US" w:eastAsia="zh-Hans"/>
        </w:rPr>
      </w:pPr>
      <w:r>
        <w:rPr>
          <w:rFonts w:hint="eastAsia" w:eastAsia="宋体"/>
          <w:lang w:val="en-US" w:eastAsia="zh-Hans"/>
        </w:rPr>
        <w:t>鸢尾花数据集（Iris）：该数据集是一种经典的多变量数据集，包含150个样本，每个样本有四个特征：花萼长度、花萼宽度、花瓣长度和花瓣宽度。这些特征可以用来预测鸢尾花的种类。</w:t>
      </w:r>
    </w:p>
    <w:p w14:paraId="4715DFD6">
      <w:pPr>
        <w:keepNext w:val="0"/>
        <w:keepLines w:val="0"/>
        <w:pageBreakBefore w:val="0"/>
        <w:widowControl w:val="0"/>
        <w:kinsoku/>
        <w:wordWrap/>
        <w:overflowPunct/>
        <w:topLinePunct w:val="0"/>
        <w:autoSpaceDE/>
        <w:autoSpaceDN/>
        <w:bidi w:val="0"/>
        <w:adjustRightInd w:val="0"/>
        <w:snapToGrid/>
        <w:ind w:left="0" w:leftChars="0" w:firstLine="420" w:firstLineChars="200"/>
        <w:jc w:val="left"/>
        <w:textAlignment w:val="auto"/>
        <w:rPr>
          <w:rFonts w:hint="eastAsia" w:eastAsia="宋体"/>
          <w:lang w:val="en-US" w:eastAsia="zh-Hans"/>
        </w:rPr>
      </w:pPr>
      <w:r>
        <w:rPr>
          <w:rFonts w:hint="eastAsia" w:eastAsia="宋体"/>
          <w:lang w:val="en-US" w:eastAsia="zh-Hans"/>
        </w:rPr>
        <w:t>乳腺癌数据集（Breast Cancer）：该数据集是一种用于分类问题的数据集，包含286个样本和30个特征。目标变量是样本是否为恶性或良性肿瘤。</w:t>
      </w:r>
    </w:p>
    <w:p w14:paraId="1B70030E">
      <w:pPr>
        <w:keepNext w:val="0"/>
        <w:keepLines w:val="0"/>
        <w:pageBreakBefore w:val="0"/>
        <w:widowControl w:val="0"/>
        <w:kinsoku/>
        <w:wordWrap/>
        <w:overflowPunct/>
        <w:topLinePunct w:val="0"/>
        <w:autoSpaceDE/>
        <w:autoSpaceDN/>
        <w:bidi w:val="0"/>
        <w:adjustRightInd w:val="0"/>
        <w:snapToGrid/>
        <w:ind w:left="0" w:leftChars="0" w:firstLine="420" w:firstLineChars="200"/>
        <w:jc w:val="left"/>
        <w:textAlignment w:val="auto"/>
        <w:rPr>
          <w:rFonts w:hint="eastAsia" w:eastAsia="宋体"/>
          <w:lang w:val="en-US" w:eastAsia="zh-Hans"/>
        </w:rPr>
      </w:pPr>
      <w:r>
        <w:rPr>
          <w:rFonts w:hint="eastAsia" w:eastAsia="宋体"/>
          <w:lang w:val="en-US" w:eastAsia="zh-Hans"/>
        </w:rPr>
        <w:t>糖尿病数据集（Diabetes）：该数据集是一种用于回归问题的数据集，包含442个样本和10个特征。目标变量是患者的血糖水平。</w:t>
      </w:r>
    </w:p>
    <w:p w14:paraId="00F5DD22">
      <w:pPr>
        <w:keepNext w:val="0"/>
        <w:keepLines w:val="0"/>
        <w:pageBreakBefore w:val="0"/>
        <w:widowControl w:val="0"/>
        <w:kinsoku/>
        <w:wordWrap/>
        <w:overflowPunct/>
        <w:topLinePunct w:val="0"/>
        <w:autoSpaceDE/>
        <w:autoSpaceDN/>
        <w:bidi w:val="0"/>
        <w:adjustRightInd w:val="0"/>
        <w:snapToGrid/>
        <w:ind w:left="0" w:leftChars="0" w:firstLine="420" w:firstLineChars="200"/>
        <w:jc w:val="left"/>
        <w:textAlignment w:val="auto"/>
        <w:rPr>
          <w:rFonts w:hint="eastAsia" w:eastAsia="宋体"/>
          <w:lang w:val="en-US" w:eastAsia="zh-Hans"/>
        </w:rPr>
      </w:pPr>
      <w:r>
        <w:rPr>
          <w:rFonts w:hint="eastAsia" w:eastAsia="宋体"/>
          <w:lang w:val="en-US" w:eastAsia="zh-Hans"/>
        </w:rPr>
        <w:t>成人收入数据集（Adult Income）：该数据集是一种用于分类问题的数据集，包含32561个样本和14个特征。目标变量是样本的年收入超过5万美金的概率。</w:t>
      </w:r>
    </w:p>
    <w:p w14:paraId="2BCA2AE3">
      <w:pPr>
        <w:keepNext w:val="0"/>
        <w:keepLines w:val="0"/>
        <w:pageBreakBefore w:val="0"/>
        <w:widowControl w:val="0"/>
        <w:kinsoku/>
        <w:wordWrap/>
        <w:overflowPunct/>
        <w:topLinePunct w:val="0"/>
        <w:autoSpaceDE/>
        <w:autoSpaceDN/>
        <w:bidi w:val="0"/>
        <w:adjustRightInd w:val="0"/>
        <w:snapToGrid/>
        <w:ind w:left="0" w:leftChars="0" w:firstLine="420" w:firstLineChars="200"/>
        <w:jc w:val="left"/>
        <w:textAlignment w:val="auto"/>
        <w:rPr>
          <w:rFonts w:hint="eastAsia" w:eastAsia="宋体"/>
          <w:lang w:val="en-US" w:eastAsia="zh-Hans"/>
        </w:rPr>
      </w:pPr>
      <w:r>
        <w:rPr>
          <w:rFonts w:hint="eastAsia" w:eastAsia="宋体"/>
          <w:lang w:val="en-US" w:eastAsia="zh-Hans"/>
        </w:rPr>
        <w:t>种子外形数据集（Seeds）：该数据集是一种用于分类问题的数据集，包含210个样本和7个特征。目标变量是种子的种类。</w:t>
      </w:r>
    </w:p>
    <w:p w14:paraId="43F4B327">
      <w:pPr>
        <w:keepNext w:val="0"/>
        <w:keepLines w:val="0"/>
        <w:pageBreakBefore w:val="0"/>
        <w:widowControl w:val="0"/>
        <w:kinsoku/>
        <w:wordWrap/>
        <w:overflowPunct/>
        <w:topLinePunct w:val="0"/>
        <w:autoSpaceDE/>
        <w:autoSpaceDN/>
        <w:bidi w:val="0"/>
        <w:adjustRightInd w:val="0"/>
        <w:snapToGrid/>
        <w:ind w:left="0" w:leftChars="0" w:firstLine="420" w:firstLineChars="200"/>
        <w:jc w:val="left"/>
        <w:textAlignment w:val="auto"/>
        <w:rPr>
          <w:rFonts w:hint="eastAsia" w:eastAsia="宋体"/>
          <w:lang w:val="en-US" w:eastAsia="zh-Hans"/>
        </w:rPr>
      </w:pPr>
      <w:r>
        <w:rPr>
          <w:rFonts w:hint="eastAsia" w:eastAsia="宋体"/>
          <w:lang w:val="en-US" w:eastAsia="zh-Hans"/>
        </w:rPr>
        <w:t>这些数据集的特点是它们已经经过预处理并具有规范的数据格式，可以直接用于sklearn中的机器学习算法的训练和测试。同时，这些标准数据集也方便了机器学习研究人员和开发人员在不同问题上比较不同算法的性能。</w:t>
      </w:r>
    </w:p>
    <w:p w14:paraId="4F50E8B1">
      <w:pPr>
        <w:keepNext w:val="0"/>
        <w:keepLines w:val="0"/>
        <w:pageBreakBefore w:val="0"/>
        <w:widowControl w:val="0"/>
        <w:kinsoku/>
        <w:wordWrap/>
        <w:overflowPunct/>
        <w:topLinePunct w:val="0"/>
        <w:autoSpaceDE/>
        <w:autoSpaceDN/>
        <w:bidi w:val="0"/>
        <w:adjustRightInd w:val="0"/>
        <w:snapToGrid/>
        <w:ind w:left="0" w:leftChars="0" w:firstLine="420" w:firstLineChars="200"/>
        <w:jc w:val="left"/>
        <w:textAlignment w:val="auto"/>
        <w:rPr>
          <w:rFonts w:hint="default" w:eastAsia="宋体"/>
          <w:lang w:eastAsia="zh-Hans"/>
        </w:rPr>
      </w:pPr>
      <w:r>
        <w:rPr>
          <w:rFonts w:hint="eastAsia" w:eastAsia="宋体"/>
          <w:lang w:val="en-US" w:eastAsia="zh-Hans"/>
        </w:rPr>
        <w:t>参考本章实例代码</w:t>
      </w:r>
      <w:r>
        <w:rPr>
          <w:rFonts w:hint="default" w:eastAsia="宋体"/>
          <w:lang w:eastAsia="zh-Hans"/>
        </w:rPr>
        <w:t>，</w:t>
      </w:r>
      <w:r>
        <w:rPr>
          <w:rFonts w:hint="eastAsia" w:eastAsia="宋体"/>
          <w:lang w:val="en-US" w:eastAsia="zh-Hans"/>
        </w:rPr>
        <w:t>从以上数据集中选择某个数据集</w:t>
      </w:r>
      <w:r>
        <w:rPr>
          <w:rFonts w:hint="default" w:eastAsia="宋体"/>
          <w:lang w:eastAsia="zh-Hans"/>
        </w:rPr>
        <w:t>，</w:t>
      </w:r>
      <w:r>
        <w:rPr>
          <w:rFonts w:hint="eastAsia" w:eastAsia="宋体"/>
          <w:lang w:val="en-US" w:eastAsia="zh-Hans"/>
        </w:rPr>
        <w:t>按照数据分析流程对数据进行分析</w:t>
      </w:r>
      <w:r>
        <w:rPr>
          <w:rFonts w:hint="default" w:eastAsia="宋体"/>
          <w:lang w:eastAsia="zh-Hans"/>
        </w:rPr>
        <w:t>，</w:t>
      </w:r>
      <w:r>
        <w:rPr>
          <w:rFonts w:hint="eastAsia" w:eastAsia="宋体"/>
          <w:lang w:val="en-US" w:eastAsia="zh-Hans"/>
        </w:rPr>
        <w:t>尽量少使用函数</w:t>
      </w:r>
      <w:r>
        <w:rPr>
          <w:rFonts w:hint="default" w:eastAsia="宋体"/>
          <w:lang w:eastAsia="zh-Hans"/>
        </w:rPr>
        <w:t>，</w:t>
      </w:r>
      <w:r>
        <w:rPr>
          <w:rFonts w:hint="eastAsia" w:eastAsia="宋体"/>
          <w:lang w:val="en-US" w:eastAsia="zh-Hans"/>
        </w:rPr>
        <w:t>尝试Python编程对数据进行操作练习</w:t>
      </w:r>
      <w:r>
        <w:rPr>
          <w:rFonts w:hint="default" w:eastAsia="宋体"/>
          <w:lang w:eastAsia="zh-Hans"/>
        </w:rPr>
        <w:t>。</w:t>
      </w:r>
    </w:p>
    <w:p w14:paraId="0EE55341">
      <w:pPr>
        <w:rPr>
          <w:rFonts w:hint="eastAsia"/>
          <w:lang w:val="en-US" w:eastAsia="zh-CN"/>
        </w:rPr>
      </w:pPr>
    </w:p>
    <w:p w14:paraId="5285BDBF">
      <w:pPr>
        <w:pStyle w:val="7"/>
        <w:keepNext w:val="0"/>
        <w:keepLines w:val="0"/>
        <w:widowControl/>
        <w:suppressLineNumbers w:val="0"/>
        <w:ind w:firstLine="422" w:firstLineChars="200"/>
        <w:jc w:val="both"/>
        <w:rPr>
          <w:sz w:val="21"/>
          <w:szCs w:val="21"/>
        </w:rPr>
      </w:pPr>
      <w:r>
        <w:rPr>
          <w:rFonts w:hint="eastAsia"/>
          <w:b/>
          <w:bCs/>
          <w:sz w:val="21"/>
          <w:szCs w:val="21"/>
          <w:lang w:val="en-US" w:eastAsia="zh-CN"/>
        </w:rPr>
        <w:t>参考以下内容自行选择不同数据集进行练习，</w:t>
      </w:r>
      <w:r>
        <w:rPr>
          <w:sz w:val="21"/>
          <w:szCs w:val="21"/>
        </w:rPr>
        <w:t>为了演示如何使用Python和Scikit-learn库对某个数据集进行基本的数据分析，我们将选择</w:t>
      </w:r>
      <w:r>
        <w:rPr>
          <w:rStyle w:val="10"/>
          <w:sz w:val="21"/>
          <w:szCs w:val="21"/>
        </w:rPr>
        <w:t>波士顿房价数据集</w:t>
      </w:r>
      <w:r>
        <w:rPr>
          <w:sz w:val="21"/>
          <w:szCs w:val="21"/>
        </w:rPr>
        <w:t>进行示例。这个数据集非常适合进行回归分析，因为它包含了影响房价的多个因素，并且目标变量是房价本身。</w:t>
      </w:r>
    </w:p>
    <w:p w14:paraId="50767895">
      <w:pPr>
        <w:pStyle w:val="7"/>
        <w:keepNext w:val="0"/>
        <w:keepLines w:val="0"/>
        <w:widowControl/>
        <w:suppressLineNumbers w:val="0"/>
        <w:rPr>
          <w:sz w:val="21"/>
          <w:szCs w:val="21"/>
        </w:rPr>
      </w:pPr>
      <w:r>
        <w:rPr>
          <w:sz w:val="21"/>
          <w:szCs w:val="21"/>
        </w:rPr>
        <w:t>首先，我们需要导入必要的库，加载数据集，然后进行一些基本的数据探索和分析。</w:t>
      </w:r>
    </w:p>
    <w:p w14:paraId="12817471">
      <w:pPr>
        <w:pStyle w:val="3"/>
        <w:keepNext w:val="0"/>
        <w:keepLines w:val="0"/>
        <w:widowControl/>
        <w:suppressLineNumbers w:val="0"/>
        <w:rPr>
          <w:sz w:val="21"/>
          <w:szCs w:val="21"/>
        </w:rPr>
      </w:pPr>
      <w:r>
        <w:rPr>
          <w:sz w:val="21"/>
          <w:szCs w:val="21"/>
        </w:rPr>
        <w:t>步骤 1: 导入必要的库</w:t>
      </w:r>
    </w:p>
    <w:p w14:paraId="35412E33">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python</w:t>
      </w:r>
    </w:p>
    <w:tbl>
      <w:tblPr>
        <w:tblStyle w:val="8"/>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5550"/>
      </w:tblGrid>
      <w:tr w14:paraId="7E049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3C50B3F4">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import numpy as np </w:t>
            </w:r>
          </w:p>
        </w:tc>
      </w:tr>
      <w:tr w14:paraId="2AACC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33CFDB9D">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import pandas as pd </w:t>
            </w:r>
          </w:p>
        </w:tc>
      </w:tr>
      <w:tr w14:paraId="0D04B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2BA0B9AB">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from sklearn.datasets import load_boston </w:t>
            </w:r>
          </w:p>
        </w:tc>
      </w:tr>
      <w:tr w14:paraId="0A9BE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73784DD9">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from sklearn.model_selection import train_test_split </w:t>
            </w:r>
          </w:p>
        </w:tc>
      </w:tr>
      <w:tr w14:paraId="4D7BC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579A956D">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from sklearn.linear_model import LinearRegression </w:t>
            </w:r>
          </w:p>
        </w:tc>
      </w:tr>
      <w:tr w14:paraId="1FD62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59A237AB">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from sklearn.metrics import mean_squared_error </w:t>
            </w:r>
          </w:p>
        </w:tc>
      </w:tr>
      <w:tr w14:paraId="6735E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33A29E99">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import matplotlib.pyplot as plt</w:t>
            </w:r>
          </w:p>
        </w:tc>
      </w:tr>
    </w:tbl>
    <w:p w14:paraId="6543D2B4">
      <w:pPr>
        <w:pStyle w:val="3"/>
        <w:keepNext w:val="0"/>
        <w:keepLines w:val="0"/>
        <w:widowControl/>
        <w:suppressLineNumbers w:val="0"/>
        <w:rPr>
          <w:sz w:val="21"/>
          <w:szCs w:val="21"/>
        </w:rPr>
      </w:pPr>
      <w:r>
        <w:rPr>
          <w:sz w:val="21"/>
          <w:szCs w:val="21"/>
        </w:rPr>
        <w:t>步骤 2: 加载波士顿房价数据集</w:t>
      </w:r>
    </w:p>
    <w:p w14:paraId="008E60B4">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python</w:t>
      </w:r>
    </w:p>
    <w:tbl>
      <w:tblPr>
        <w:tblStyle w:val="8"/>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7755"/>
      </w:tblGrid>
      <w:tr w14:paraId="35921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blCellSpacing w:w="15" w:type="dxa"/>
        </w:trPr>
        <w:tc>
          <w:tcPr>
            <w:tcW w:w="0" w:type="auto"/>
            <w:shd w:val="clear" w:color="auto" w:fill="auto"/>
            <w:vAlign w:val="center"/>
          </w:tcPr>
          <w:p w14:paraId="1C65EE8F">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 注意：在较新版本的scikit-learn中，load_boston() 已被弃用，这里仅为示例 </w:t>
            </w:r>
          </w:p>
        </w:tc>
      </w:tr>
      <w:tr w14:paraId="644F6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75FF7DC1">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 你可能需要使用 fetch_openml() 来获取波士顿房价数据集 </w:t>
            </w:r>
          </w:p>
        </w:tc>
      </w:tr>
      <w:tr w14:paraId="5B36D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04830D48">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 但这里我们仍然使用 load_boston() 来展示 </w:t>
            </w:r>
          </w:p>
        </w:tc>
      </w:tr>
      <w:tr w14:paraId="05F7D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17CAC7DB">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boston = load_boston() </w:t>
            </w:r>
          </w:p>
        </w:tc>
      </w:tr>
      <w:tr w14:paraId="6CD36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31CCF520">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X = pd.DataFrame(boston.data, columns=boston.feature_names) </w:t>
            </w:r>
          </w:p>
        </w:tc>
      </w:tr>
      <w:tr w14:paraId="5FB00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6B74962C">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y = pd.Series(boston.target, name='Price')</w:t>
            </w:r>
          </w:p>
        </w:tc>
      </w:tr>
    </w:tbl>
    <w:p w14:paraId="02B7FC9B">
      <w:pPr>
        <w:pStyle w:val="3"/>
        <w:keepNext w:val="0"/>
        <w:keepLines w:val="0"/>
        <w:widowControl/>
        <w:suppressLineNumbers w:val="0"/>
        <w:rPr>
          <w:sz w:val="21"/>
          <w:szCs w:val="21"/>
        </w:rPr>
      </w:pPr>
      <w:r>
        <w:rPr>
          <w:sz w:val="21"/>
          <w:szCs w:val="21"/>
        </w:rPr>
        <w:t>步骤 3: 数据探索</w:t>
      </w:r>
    </w:p>
    <w:p w14:paraId="7E4B5FF1">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python</w:t>
      </w:r>
    </w:p>
    <w:tbl>
      <w:tblPr>
        <w:tblStyle w:val="8"/>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505"/>
      </w:tblGrid>
      <w:tr w14:paraId="43C82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3E33A51C">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 查看数据的前几行 </w:t>
            </w:r>
          </w:p>
        </w:tc>
      </w:tr>
      <w:tr w14:paraId="3C1C2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5A032657">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print(X.head()) </w:t>
            </w:r>
          </w:p>
        </w:tc>
      </w:tr>
      <w:tr w14:paraId="02643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74C5A49F">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print(y.head()) </w:t>
            </w:r>
          </w:p>
        </w:tc>
      </w:tr>
      <w:tr w14:paraId="07C1A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39F543B9">
            <w:pPr>
              <w:rPr>
                <w:rFonts w:hint="eastAsia" w:ascii="宋体"/>
                <w:sz w:val="21"/>
                <w:szCs w:val="21"/>
              </w:rPr>
            </w:pPr>
          </w:p>
        </w:tc>
      </w:tr>
      <w:tr w14:paraId="562C4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3D650CDA">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 查看数据的统计信息 </w:t>
            </w:r>
          </w:p>
        </w:tc>
      </w:tr>
      <w:tr w14:paraId="75778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4754B7C4">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print(X.describe()) </w:t>
            </w:r>
          </w:p>
        </w:tc>
      </w:tr>
      <w:tr w14:paraId="60410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0E3373EE">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print(y.describe()) </w:t>
            </w:r>
          </w:p>
        </w:tc>
      </w:tr>
      <w:tr w14:paraId="6EA9D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0B740B98">
            <w:pPr>
              <w:rPr>
                <w:rFonts w:hint="eastAsia" w:ascii="宋体"/>
                <w:sz w:val="21"/>
                <w:szCs w:val="21"/>
              </w:rPr>
            </w:pPr>
          </w:p>
        </w:tc>
      </w:tr>
      <w:tr w14:paraId="3F3F4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29A2482E">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 检查数据中的缺失值 </w:t>
            </w:r>
          </w:p>
        </w:tc>
      </w:tr>
      <w:tr w14:paraId="1F0BA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785DD40C">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print(X.isnull().sum()) </w:t>
            </w:r>
          </w:p>
        </w:tc>
      </w:tr>
      <w:tr w14:paraId="742FC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123D15FE">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print(y.isnull().sum())</w:t>
            </w:r>
          </w:p>
        </w:tc>
      </w:tr>
    </w:tbl>
    <w:p w14:paraId="67CC1D7F">
      <w:pPr>
        <w:pStyle w:val="3"/>
        <w:keepNext w:val="0"/>
        <w:keepLines w:val="0"/>
        <w:widowControl/>
        <w:suppressLineNumbers w:val="0"/>
        <w:rPr>
          <w:sz w:val="21"/>
          <w:szCs w:val="21"/>
        </w:rPr>
      </w:pPr>
      <w:r>
        <w:rPr>
          <w:sz w:val="21"/>
          <w:szCs w:val="21"/>
        </w:rPr>
        <w:t>步骤 4: 数据可视化</w:t>
      </w:r>
    </w:p>
    <w:p w14:paraId="6111555D">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python</w:t>
      </w:r>
    </w:p>
    <w:tbl>
      <w:tblPr>
        <w:tblStyle w:val="8"/>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6810"/>
      </w:tblGrid>
      <w:tr w14:paraId="01CA9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1639CB14">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 绘制房价的分布图 </w:t>
            </w:r>
          </w:p>
        </w:tc>
      </w:tr>
      <w:tr w14:paraId="38C5A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56DFB1F6">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plt.hist(y, bins=30, alpha=0.7, color='blue', edgecolor='black') </w:t>
            </w:r>
          </w:p>
        </w:tc>
      </w:tr>
      <w:tr w14:paraId="555A2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1D08CD76">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plt.title('Distribution of House Prices') </w:t>
            </w:r>
          </w:p>
        </w:tc>
      </w:tr>
      <w:tr w14:paraId="29606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140E3937">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plt.xlabel('Price ($1000s)') </w:t>
            </w:r>
          </w:p>
        </w:tc>
      </w:tr>
      <w:tr w14:paraId="3EF85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39C15655">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plt.ylabel('Frequency') </w:t>
            </w:r>
          </w:p>
        </w:tc>
      </w:tr>
      <w:tr w14:paraId="73CEF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37D6D280">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plt.show() </w:t>
            </w:r>
          </w:p>
        </w:tc>
      </w:tr>
      <w:tr w14:paraId="5DB48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636DA126">
            <w:pPr>
              <w:rPr>
                <w:rFonts w:hint="eastAsia" w:ascii="宋体"/>
                <w:sz w:val="21"/>
                <w:szCs w:val="21"/>
              </w:rPr>
            </w:pPr>
          </w:p>
        </w:tc>
      </w:tr>
      <w:tr w14:paraId="22D9B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5FD58286">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 假设我们想看CRIM（城镇犯罪率）与房价的关系 </w:t>
            </w:r>
          </w:p>
        </w:tc>
      </w:tr>
      <w:tr w14:paraId="58447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51200D78">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plt.scatter(X['CRIM'], y, alpha=0.5) </w:t>
            </w:r>
          </w:p>
        </w:tc>
      </w:tr>
      <w:tr w14:paraId="258E1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0110EB8D">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plt.title('CRIM vs Price') </w:t>
            </w:r>
          </w:p>
        </w:tc>
      </w:tr>
      <w:tr w14:paraId="5010F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3DED85B7">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plt.xlabel('CRIM (Town Crime Rate)') </w:t>
            </w:r>
          </w:p>
        </w:tc>
      </w:tr>
      <w:tr w14:paraId="39E9F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3A80BE25">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plt.ylabel('Price ($1000s)') </w:t>
            </w:r>
          </w:p>
        </w:tc>
      </w:tr>
      <w:tr w14:paraId="0B26E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3FCFFBD8">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plt.show()</w:t>
            </w:r>
          </w:p>
        </w:tc>
      </w:tr>
    </w:tbl>
    <w:p w14:paraId="1E527FF9">
      <w:pPr>
        <w:pStyle w:val="3"/>
        <w:keepNext w:val="0"/>
        <w:keepLines w:val="0"/>
        <w:widowControl/>
        <w:suppressLineNumbers w:val="0"/>
        <w:rPr>
          <w:sz w:val="21"/>
          <w:szCs w:val="21"/>
        </w:rPr>
      </w:pPr>
      <w:r>
        <w:rPr>
          <w:sz w:val="21"/>
          <w:szCs w:val="21"/>
        </w:rPr>
        <w:t>步骤 5: 数据分割</w:t>
      </w:r>
    </w:p>
    <w:p w14:paraId="44B8A94D">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python</w:t>
      </w:r>
    </w:p>
    <w:tbl>
      <w:tblPr>
        <w:tblStyle w:val="8"/>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8396"/>
      </w:tblGrid>
      <w:tr w14:paraId="0A227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blCellSpacing w:w="15" w:type="dxa"/>
        </w:trPr>
        <w:tc>
          <w:tcPr>
            <w:tcW w:w="0" w:type="auto"/>
            <w:shd w:val="clear" w:color="auto" w:fill="auto"/>
            <w:vAlign w:val="center"/>
          </w:tcPr>
          <w:p w14:paraId="31BA72F5">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 将数据分为训练集和测试集 </w:t>
            </w:r>
          </w:p>
        </w:tc>
      </w:tr>
      <w:tr w14:paraId="4DEB2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2842815F">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X_train, X_test, y_train, y_test = train_test_split(X, y, test_size=0.2, random_state=42)</w:t>
            </w:r>
          </w:p>
        </w:tc>
      </w:tr>
    </w:tbl>
    <w:p w14:paraId="70EFE28B">
      <w:pPr>
        <w:pStyle w:val="3"/>
        <w:keepNext w:val="0"/>
        <w:keepLines w:val="0"/>
        <w:widowControl/>
        <w:suppressLineNumbers w:val="0"/>
        <w:rPr>
          <w:sz w:val="21"/>
          <w:szCs w:val="21"/>
        </w:rPr>
      </w:pPr>
      <w:r>
        <w:rPr>
          <w:sz w:val="21"/>
          <w:szCs w:val="21"/>
        </w:rPr>
        <w:t>步骤 6: 模型训练</w:t>
      </w:r>
    </w:p>
    <w:p w14:paraId="1FC02AAC">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python</w:t>
      </w:r>
    </w:p>
    <w:tbl>
      <w:tblPr>
        <w:tblStyle w:val="8"/>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925"/>
      </w:tblGrid>
      <w:tr w14:paraId="425F2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181A63F3">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 使用线性回归模型 </w:t>
            </w:r>
          </w:p>
        </w:tc>
      </w:tr>
      <w:tr w14:paraId="24D74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763B6D79">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model = LinearRegression() </w:t>
            </w:r>
          </w:p>
        </w:tc>
      </w:tr>
      <w:tr w14:paraId="51E9E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16497EDD">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model.fit(X_train, y_train)</w:t>
            </w:r>
          </w:p>
        </w:tc>
      </w:tr>
    </w:tbl>
    <w:p w14:paraId="0D745E33">
      <w:pPr>
        <w:pStyle w:val="3"/>
        <w:keepNext w:val="0"/>
        <w:keepLines w:val="0"/>
        <w:widowControl/>
        <w:suppressLineNumbers w:val="0"/>
        <w:rPr>
          <w:sz w:val="21"/>
          <w:szCs w:val="21"/>
        </w:rPr>
      </w:pPr>
      <w:r>
        <w:rPr>
          <w:sz w:val="21"/>
          <w:szCs w:val="21"/>
        </w:rPr>
        <w:t>步骤 7: 模型评估</w:t>
      </w:r>
    </w:p>
    <w:p w14:paraId="10EC3689">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python</w:t>
      </w:r>
    </w:p>
    <w:tbl>
      <w:tblPr>
        <w:tblStyle w:val="8"/>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4290"/>
      </w:tblGrid>
      <w:tr w14:paraId="189D4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254DC781">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 在测试集上进行预测 </w:t>
            </w:r>
          </w:p>
        </w:tc>
      </w:tr>
      <w:tr w14:paraId="7D3FC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7E4B9A23">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y_pred = model.predict(X_test) </w:t>
            </w:r>
          </w:p>
        </w:tc>
      </w:tr>
      <w:tr w14:paraId="7AD83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659C2BDF">
            <w:pPr>
              <w:rPr>
                <w:rFonts w:hint="eastAsia" w:ascii="宋体"/>
                <w:sz w:val="21"/>
                <w:szCs w:val="21"/>
              </w:rPr>
            </w:pPr>
          </w:p>
        </w:tc>
      </w:tr>
      <w:tr w14:paraId="2A7E2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728B90F3">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 计算均方误差 </w:t>
            </w:r>
          </w:p>
        </w:tc>
      </w:tr>
      <w:tr w14:paraId="697BD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76585270">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mse = mean_squared_error(y_test, y_pred) </w:t>
            </w:r>
          </w:p>
        </w:tc>
      </w:tr>
      <w:tr w14:paraId="5C7B3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592B41A2">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rmse = np.sqrt(mse) </w:t>
            </w:r>
          </w:p>
        </w:tc>
      </w:tr>
      <w:tr w14:paraId="2C94A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5169974D">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print(f'RMSE: {rmse:.2f}')</w:t>
            </w:r>
          </w:p>
        </w:tc>
      </w:tr>
    </w:tbl>
    <w:p w14:paraId="2E294BBE">
      <w:pPr>
        <w:pStyle w:val="3"/>
        <w:keepNext w:val="0"/>
        <w:keepLines w:val="0"/>
        <w:widowControl/>
        <w:suppressLineNumbers w:val="0"/>
        <w:rPr>
          <w:sz w:val="21"/>
          <w:szCs w:val="21"/>
        </w:rPr>
      </w:pPr>
      <w:r>
        <w:rPr>
          <w:sz w:val="21"/>
          <w:szCs w:val="21"/>
        </w:rPr>
        <w:t>注意事项</w:t>
      </w:r>
    </w:p>
    <w:p w14:paraId="0BF8F261">
      <w:pPr>
        <w:keepNext w:val="0"/>
        <w:keepLines w:val="0"/>
        <w:widowControl/>
        <w:numPr>
          <w:ilvl w:val="0"/>
          <w:numId w:val="4"/>
        </w:numPr>
        <w:suppressLineNumbers w:val="0"/>
        <w:spacing w:before="0" w:beforeAutospacing="1" w:after="0" w:afterAutospacing="1"/>
        <w:ind w:left="720" w:hanging="360"/>
        <w:rPr>
          <w:sz w:val="21"/>
          <w:szCs w:val="21"/>
        </w:rPr>
      </w:pPr>
      <w:r>
        <w:rPr>
          <w:sz w:val="21"/>
          <w:szCs w:val="21"/>
        </w:rPr>
        <w:t>由于</w:t>
      </w:r>
      <w:r>
        <w:rPr>
          <w:rStyle w:val="11"/>
          <w:sz w:val="21"/>
          <w:szCs w:val="21"/>
        </w:rPr>
        <w:t>load_boston()</w:t>
      </w:r>
      <w:r>
        <w:rPr>
          <w:sz w:val="21"/>
          <w:szCs w:val="21"/>
        </w:rPr>
        <w:t>函数在较新版本的scikit-learn中已被弃用，你可能需要使用</w:t>
      </w:r>
      <w:r>
        <w:rPr>
          <w:rStyle w:val="11"/>
          <w:sz w:val="21"/>
          <w:szCs w:val="21"/>
        </w:rPr>
        <w:t>fetch_openml()</w:t>
      </w:r>
      <w:r>
        <w:rPr>
          <w:sz w:val="21"/>
          <w:szCs w:val="21"/>
        </w:rPr>
        <w:t>函数来获取波士顿房价数据集，并相应地调整数据加载的代码。</w:t>
      </w:r>
    </w:p>
    <w:p w14:paraId="31FF035E">
      <w:pPr>
        <w:keepNext w:val="0"/>
        <w:keepLines w:val="0"/>
        <w:widowControl/>
        <w:numPr>
          <w:ilvl w:val="0"/>
          <w:numId w:val="4"/>
        </w:numPr>
        <w:suppressLineNumbers w:val="0"/>
        <w:spacing w:before="0" w:beforeAutospacing="1" w:after="0" w:afterAutospacing="1"/>
        <w:ind w:left="720" w:hanging="360"/>
        <w:rPr>
          <w:sz w:val="21"/>
          <w:szCs w:val="21"/>
        </w:rPr>
      </w:pPr>
      <w:r>
        <w:rPr>
          <w:sz w:val="21"/>
          <w:szCs w:val="21"/>
        </w:rPr>
        <w:t>数据分析流程可以根据具体需求进行调整，这里仅展示了一个基本的流程。</w:t>
      </w:r>
    </w:p>
    <w:p w14:paraId="0CA8E6B9">
      <w:pPr>
        <w:keepNext w:val="0"/>
        <w:keepLines w:val="0"/>
        <w:widowControl/>
        <w:numPr>
          <w:ilvl w:val="0"/>
          <w:numId w:val="4"/>
        </w:numPr>
        <w:suppressLineNumbers w:val="0"/>
        <w:spacing w:before="0" w:beforeAutospacing="1" w:after="0" w:afterAutospacing="1"/>
        <w:ind w:left="720" w:hanging="360"/>
      </w:pPr>
      <w:r>
        <w:rPr>
          <w:sz w:val="21"/>
          <w:szCs w:val="21"/>
        </w:rPr>
        <w:t>在实际应用中，可能还需要进行特征选择、数据清洗、模型调优等步骤</w:t>
      </w:r>
      <w:r>
        <w:t>。</w:t>
      </w:r>
    </w:p>
    <w:p w14:paraId="4B8773C8">
      <w:pPr>
        <w:rPr>
          <w:rFonts w:hint="eastAsia"/>
          <w:lang w:val="en-US" w:eastAsia="zh-CN"/>
        </w:rPr>
      </w:pPr>
    </w:p>
    <w:p w14:paraId="6B0D0530">
      <w:pPr>
        <w:rPr>
          <w:rFonts w:hint="eastAsia"/>
          <w:lang w:val="en-US" w:eastAsia="zh-CN"/>
        </w:rPr>
      </w:pPr>
    </w:p>
    <w:p w14:paraId="1CCBCC34">
      <w:pPr>
        <w:pStyle w:val="2"/>
        <w:rPr>
          <w:rFonts w:hint="eastAsia" w:eastAsia="方正小标宋简体"/>
          <w:lang w:eastAsia="zh-CN"/>
        </w:rPr>
      </w:pPr>
      <w:r>
        <w:rPr>
          <w:rFonts w:hint="eastAsia"/>
        </w:rPr>
        <w:t>练习</w:t>
      </w:r>
      <w:r>
        <w:rPr>
          <w:rFonts w:hint="eastAsia"/>
          <w:lang w:val="en-US" w:eastAsia="zh-CN"/>
        </w:rPr>
        <w:t>8</w:t>
      </w:r>
    </w:p>
    <w:p w14:paraId="5935B0A3">
      <w:pPr>
        <w:pStyle w:val="13"/>
        <w:rPr>
          <w:rFonts w:hint="eastAsia" w:eastAsia="黑体"/>
          <w:lang w:eastAsia="zh-Hans"/>
        </w:rPr>
      </w:pPr>
      <w:r>
        <w:rPr>
          <w:rFonts w:hint="eastAsia"/>
          <w:lang w:val="en-US" w:eastAsia="zh-Hans"/>
        </w:rPr>
        <w:t>一</w:t>
      </w:r>
      <w:r>
        <w:rPr>
          <w:rFonts w:hint="default"/>
          <w:lang w:eastAsia="zh-Hans"/>
        </w:rPr>
        <w:t>、</w:t>
      </w:r>
      <w:r>
        <w:rPr>
          <w:rFonts w:hint="eastAsia"/>
          <w:lang w:val="en-US" w:eastAsia="zh-CN"/>
        </w:rPr>
        <w:t>数据分析操作</w:t>
      </w:r>
      <w:r>
        <w:rPr>
          <w:rFonts w:hint="eastAsia"/>
          <w:lang w:val="en-US" w:eastAsia="zh-Hans"/>
        </w:rPr>
        <w:t>题</w:t>
      </w:r>
    </w:p>
    <w:p w14:paraId="1E377B17">
      <w:pPr>
        <w:keepNext w:val="0"/>
        <w:keepLines w:val="0"/>
        <w:pageBreakBefore w:val="0"/>
        <w:widowControl w:val="0"/>
        <w:kinsoku/>
        <w:wordWrap/>
        <w:overflowPunct/>
        <w:topLinePunct w:val="0"/>
        <w:autoSpaceDE/>
        <w:autoSpaceDN/>
        <w:bidi w:val="0"/>
        <w:adjustRightInd w:val="0"/>
        <w:snapToGrid/>
        <w:ind w:left="0" w:leftChars="0" w:firstLine="420" w:firstLineChars="200"/>
        <w:jc w:val="left"/>
        <w:textAlignment w:val="auto"/>
        <w:rPr>
          <w:rFonts w:hint="eastAsia" w:eastAsia="宋体"/>
          <w:lang w:val="en-US" w:eastAsia="zh-Hans"/>
        </w:rPr>
      </w:pPr>
      <w:r>
        <w:rPr>
          <w:rFonts w:hint="eastAsia" w:eastAsia="宋体"/>
          <w:lang w:val="en-US" w:eastAsia="zh-Hans"/>
        </w:rPr>
        <w:t>在Pandas中，iris（安德森鸢尾花卉数据集）是一个非常著名的分类数据集，主要用于鸢尾花卉的分类。该数据集包含了150个样本，每个样本有四个特征：花萼长度、花萼宽度、花瓣长度和花瓣宽度，这四个特征是用来判断鸢尾花卉属于山鸢尾、变色鸢尾还是维吉尼亚鸢尾（这三个名词都是花的品种）的依据。</w:t>
      </w:r>
    </w:p>
    <w:p w14:paraId="2E36C174">
      <w:pPr>
        <w:keepNext w:val="0"/>
        <w:keepLines w:val="0"/>
        <w:pageBreakBefore w:val="0"/>
        <w:widowControl w:val="0"/>
        <w:kinsoku/>
        <w:wordWrap/>
        <w:overflowPunct/>
        <w:topLinePunct w:val="0"/>
        <w:autoSpaceDE/>
        <w:autoSpaceDN/>
        <w:bidi w:val="0"/>
        <w:adjustRightInd w:val="0"/>
        <w:snapToGrid/>
        <w:ind w:left="0" w:leftChars="0" w:firstLine="420" w:firstLineChars="200"/>
        <w:jc w:val="left"/>
        <w:textAlignment w:val="auto"/>
        <w:rPr>
          <w:rFonts w:hint="eastAsia" w:eastAsia="宋体"/>
          <w:lang w:val="en-US" w:eastAsia="zh-Hans"/>
        </w:rPr>
      </w:pPr>
      <w:r>
        <w:rPr>
          <w:rFonts w:hint="eastAsia" w:eastAsia="宋体"/>
          <w:lang w:val="en-US" w:eastAsia="zh-Hans"/>
        </w:rPr>
        <w:t>Iris数据集的英文全称是Anderson’s Iris data set，它由Fisher在1936年收集整理。这个数据集非常经典，被广泛用于机器学习和数据分析中，尤其是对于初学者来说，它是一个非常好的练习数据集。使用Pandas可以很方便地读取和处理iris数据集。可以使用以下代码来读取数据集：</w:t>
      </w:r>
    </w:p>
    <w:p w14:paraId="2945133C">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val="0"/>
        <w:snapToGrid/>
        <w:ind w:left="0" w:leftChars="0" w:firstLine="420" w:firstLineChars="200"/>
        <w:jc w:val="left"/>
        <w:textAlignment w:val="auto"/>
        <w:rPr>
          <w:rFonts w:hint="eastAsia" w:eastAsia="宋体"/>
          <w:lang w:val="en-US" w:eastAsia="zh-Hans"/>
        </w:rPr>
      </w:pPr>
      <w:r>
        <w:rPr>
          <w:rFonts w:hint="eastAsia" w:eastAsia="宋体"/>
          <w:lang w:val="en-US" w:eastAsia="zh-Hans"/>
        </w:rPr>
        <w:t xml:space="preserve">import pandas as pd  </w:t>
      </w:r>
    </w:p>
    <w:p w14:paraId="70FEA695">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val="0"/>
        <w:snapToGrid/>
        <w:ind w:left="0" w:leftChars="0" w:firstLine="420" w:firstLineChars="200"/>
        <w:jc w:val="left"/>
        <w:textAlignment w:val="auto"/>
        <w:rPr>
          <w:rFonts w:hint="eastAsia" w:eastAsia="宋体"/>
          <w:lang w:val="en-US" w:eastAsia="zh-Hans"/>
        </w:rPr>
      </w:pPr>
      <w:r>
        <w:rPr>
          <w:rFonts w:hint="eastAsia" w:eastAsia="宋体"/>
          <w:lang w:val="en-US" w:eastAsia="zh-Hans"/>
        </w:rPr>
        <w:t>iris_data = pd.read_csv('iris.csv')</w:t>
      </w:r>
    </w:p>
    <w:p w14:paraId="78082097">
      <w:pPr>
        <w:keepNext w:val="0"/>
        <w:keepLines w:val="0"/>
        <w:pageBreakBefore w:val="0"/>
        <w:widowControl w:val="0"/>
        <w:kinsoku/>
        <w:wordWrap/>
        <w:overflowPunct/>
        <w:topLinePunct w:val="0"/>
        <w:autoSpaceDE/>
        <w:autoSpaceDN/>
        <w:bidi w:val="0"/>
        <w:adjustRightInd w:val="0"/>
        <w:snapToGrid/>
        <w:ind w:left="0" w:leftChars="0" w:firstLine="420" w:firstLineChars="200"/>
        <w:jc w:val="left"/>
        <w:textAlignment w:val="auto"/>
        <w:rPr>
          <w:rFonts w:hint="eastAsia" w:eastAsia="宋体"/>
          <w:lang w:val="en-US" w:eastAsia="zh-Hans"/>
        </w:rPr>
      </w:pPr>
      <w:r>
        <w:rPr>
          <w:rFonts w:hint="eastAsia" w:eastAsia="宋体"/>
          <w:lang w:val="en-US" w:eastAsia="zh-Hans"/>
        </w:rPr>
        <w:t>Iris数据集保存在名为iris.csv的文件中。读取数据集后，可以使用Pandas的各种方法来处理和可视化数据，例如计算每个品种的花朵平均特征、将数据集划分为训练集和测试集等等。</w:t>
      </w:r>
    </w:p>
    <w:p w14:paraId="28E30964">
      <w:pPr>
        <w:keepNext w:val="0"/>
        <w:keepLines w:val="0"/>
        <w:pageBreakBefore w:val="0"/>
        <w:widowControl w:val="0"/>
        <w:kinsoku/>
        <w:wordWrap/>
        <w:overflowPunct/>
        <w:topLinePunct w:val="0"/>
        <w:autoSpaceDE/>
        <w:autoSpaceDN/>
        <w:bidi w:val="0"/>
        <w:adjustRightInd w:val="0"/>
        <w:snapToGrid/>
        <w:ind w:left="0" w:leftChars="0" w:firstLine="420" w:firstLineChars="200"/>
        <w:jc w:val="left"/>
        <w:textAlignment w:val="auto"/>
        <w:rPr>
          <w:rFonts w:hint="default" w:eastAsia="宋体"/>
          <w:lang w:eastAsia="zh-Hans"/>
        </w:rPr>
      </w:pPr>
      <w:r>
        <w:rPr>
          <w:rFonts w:hint="eastAsia" w:eastAsia="宋体"/>
          <w:lang w:val="en-US" w:eastAsia="zh-Hans"/>
        </w:rPr>
        <w:t>参考本章实例代码</w:t>
      </w:r>
      <w:r>
        <w:rPr>
          <w:rFonts w:hint="default" w:eastAsia="宋体"/>
          <w:lang w:eastAsia="zh-Hans"/>
        </w:rPr>
        <w:t>，</w:t>
      </w:r>
      <w:r>
        <w:rPr>
          <w:rFonts w:hint="eastAsia" w:eastAsia="宋体"/>
          <w:lang w:val="en-US" w:eastAsia="zh-Hans"/>
        </w:rPr>
        <w:t>对iris鸢尾花数据集</w:t>
      </w:r>
      <w:r>
        <w:rPr>
          <w:rFonts w:hint="default" w:eastAsia="宋体"/>
          <w:lang w:eastAsia="zh-Hans"/>
        </w:rPr>
        <w:t>，</w:t>
      </w:r>
      <w:r>
        <w:rPr>
          <w:rFonts w:hint="eastAsia" w:eastAsia="宋体"/>
          <w:lang w:val="en-US" w:eastAsia="zh-Hans"/>
        </w:rPr>
        <w:t>按照数据分析流程进行数据分析</w:t>
      </w:r>
      <w:r>
        <w:rPr>
          <w:rFonts w:hint="default" w:eastAsia="宋体"/>
          <w:lang w:eastAsia="zh-Hans"/>
        </w:rPr>
        <w:t>。</w:t>
      </w:r>
    </w:p>
    <w:p w14:paraId="2E097477">
      <w:pPr>
        <w:pStyle w:val="7"/>
        <w:keepNext w:val="0"/>
        <w:keepLines w:val="0"/>
        <w:widowControl/>
        <w:suppressLineNumbers w:val="0"/>
        <w:ind w:firstLine="422" w:firstLineChars="200"/>
        <w:rPr>
          <w:sz w:val="21"/>
          <w:szCs w:val="21"/>
        </w:rPr>
      </w:pPr>
      <w:r>
        <w:rPr>
          <w:rFonts w:hint="eastAsia"/>
          <w:b/>
          <w:bCs/>
          <w:sz w:val="21"/>
          <w:szCs w:val="21"/>
          <w:lang w:val="en-US" w:eastAsia="zh-CN"/>
        </w:rPr>
        <w:t>参考以下操作进行练习，</w:t>
      </w:r>
      <w:r>
        <w:rPr>
          <w:sz w:val="21"/>
          <w:szCs w:val="21"/>
        </w:rPr>
        <w:t>对Iris鸢尾花数据集进行数据分析时，我们可以遵循以下数据分析流程，使用Pandas库来执行这些步骤。以下是一个示例流程，包括数据读取、数据探索、数据预处理（如果需要的话）、数据可视化以及简单的数据分析（如计算统计量）。</w:t>
      </w:r>
    </w:p>
    <w:p w14:paraId="6E639081">
      <w:pPr>
        <w:pStyle w:val="3"/>
        <w:keepNext w:val="0"/>
        <w:keepLines w:val="0"/>
        <w:widowControl/>
        <w:suppressLineNumbers w:val="0"/>
        <w:rPr>
          <w:sz w:val="21"/>
          <w:szCs w:val="21"/>
        </w:rPr>
      </w:pPr>
      <w:r>
        <w:rPr>
          <w:sz w:val="21"/>
          <w:szCs w:val="21"/>
        </w:rPr>
        <w:t>1. 数据读取</w:t>
      </w:r>
    </w:p>
    <w:p w14:paraId="33178917">
      <w:pPr>
        <w:pStyle w:val="7"/>
        <w:keepNext w:val="0"/>
        <w:keepLines w:val="0"/>
        <w:widowControl/>
        <w:suppressLineNumbers w:val="0"/>
        <w:rPr>
          <w:sz w:val="21"/>
          <w:szCs w:val="21"/>
        </w:rPr>
      </w:pPr>
      <w:r>
        <w:rPr>
          <w:sz w:val="21"/>
          <w:szCs w:val="21"/>
        </w:rPr>
        <w:t>首先，我们需要读取存储在</w:t>
      </w:r>
      <w:r>
        <w:rPr>
          <w:rStyle w:val="11"/>
          <w:sz w:val="21"/>
          <w:szCs w:val="21"/>
        </w:rPr>
        <w:t>iris.csv</w:t>
      </w:r>
      <w:r>
        <w:rPr>
          <w:sz w:val="21"/>
          <w:szCs w:val="21"/>
        </w:rPr>
        <w:t>文件中的Iris数据集。假设该文件已经按照标准格式（包括列名：</w:t>
      </w:r>
      <w:r>
        <w:rPr>
          <w:rStyle w:val="11"/>
          <w:sz w:val="21"/>
          <w:szCs w:val="21"/>
        </w:rPr>
        <w:t>SepalLengthCm</w:t>
      </w:r>
      <w:r>
        <w:rPr>
          <w:sz w:val="21"/>
          <w:szCs w:val="21"/>
        </w:rPr>
        <w:t xml:space="preserve">, </w:t>
      </w:r>
      <w:r>
        <w:rPr>
          <w:rStyle w:val="11"/>
          <w:sz w:val="21"/>
          <w:szCs w:val="21"/>
        </w:rPr>
        <w:t>SepalWidthCm</w:t>
      </w:r>
      <w:r>
        <w:rPr>
          <w:sz w:val="21"/>
          <w:szCs w:val="21"/>
        </w:rPr>
        <w:t xml:space="preserve">, </w:t>
      </w:r>
      <w:r>
        <w:rPr>
          <w:rStyle w:val="11"/>
          <w:sz w:val="21"/>
          <w:szCs w:val="21"/>
        </w:rPr>
        <w:t>PetalLengthCm</w:t>
      </w:r>
      <w:r>
        <w:rPr>
          <w:sz w:val="21"/>
          <w:szCs w:val="21"/>
        </w:rPr>
        <w:t xml:space="preserve">, </w:t>
      </w:r>
      <w:r>
        <w:rPr>
          <w:rStyle w:val="11"/>
          <w:sz w:val="21"/>
          <w:szCs w:val="21"/>
        </w:rPr>
        <w:t>PetalWidthCm</w:t>
      </w:r>
      <w:r>
        <w:rPr>
          <w:sz w:val="21"/>
          <w:szCs w:val="21"/>
        </w:rPr>
        <w:t xml:space="preserve">, </w:t>
      </w:r>
      <w:r>
        <w:rPr>
          <w:rStyle w:val="11"/>
          <w:sz w:val="21"/>
          <w:szCs w:val="21"/>
        </w:rPr>
        <w:t>Species</w:t>
      </w:r>
      <w:r>
        <w:rPr>
          <w:sz w:val="21"/>
          <w:szCs w:val="21"/>
        </w:rPr>
        <w:t>）准备好。</w:t>
      </w:r>
    </w:p>
    <w:p w14:paraId="5C21AEF4">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python</w:t>
      </w:r>
    </w:p>
    <w:tbl>
      <w:tblPr>
        <w:tblStyle w:val="8"/>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765"/>
      </w:tblGrid>
      <w:tr w14:paraId="7AE1C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6882F54B">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import pandas as pd </w:t>
            </w:r>
          </w:p>
        </w:tc>
      </w:tr>
      <w:tr w14:paraId="64F09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74F7A0BB">
            <w:pPr>
              <w:rPr>
                <w:rFonts w:hint="eastAsia" w:ascii="宋体"/>
                <w:sz w:val="21"/>
                <w:szCs w:val="21"/>
              </w:rPr>
            </w:pPr>
          </w:p>
        </w:tc>
      </w:tr>
      <w:tr w14:paraId="73F9D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42D0E694">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 读取数据 </w:t>
            </w:r>
          </w:p>
        </w:tc>
      </w:tr>
      <w:tr w14:paraId="02F09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4ECB4A38">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iris_data = pd.read_csv('iris.csv')</w:t>
            </w:r>
          </w:p>
        </w:tc>
      </w:tr>
    </w:tbl>
    <w:p w14:paraId="6115C6A8">
      <w:pPr>
        <w:pStyle w:val="3"/>
        <w:keepNext w:val="0"/>
        <w:keepLines w:val="0"/>
        <w:widowControl/>
        <w:suppressLineNumbers w:val="0"/>
        <w:rPr>
          <w:sz w:val="21"/>
          <w:szCs w:val="21"/>
        </w:rPr>
      </w:pPr>
      <w:r>
        <w:rPr>
          <w:sz w:val="21"/>
          <w:szCs w:val="21"/>
        </w:rPr>
        <w:t>2. 数据探索</w:t>
      </w:r>
    </w:p>
    <w:p w14:paraId="18D3A602">
      <w:pPr>
        <w:pStyle w:val="7"/>
        <w:keepNext w:val="0"/>
        <w:keepLines w:val="0"/>
        <w:widowControl/>
        <w:suppressLineNumbers w:val="0"/>
        <w:rPr>
          <w:sz w:val="21"/>
          <w:szCs w:val="21"/>
        </w:rPr>
      </w:pPr>
      <w:r>
        <w:rPr>
          <w:sz w:val="21"/>
          <w:szCs w:val="21"/>
        </w:rPr>
        <w:t>接下来，我们将进行一些基本的数据探索，以了解数据的概况。</w:t>
      </w:r>
    </w:p>
    <w:p w14:paraId="5C130D20">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python</w:t>
      </w:r>
    </w:p>
    <w:tbl>
      <w:tblPr>
        <w:tblStyle w:val="8"/>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870"/>
      </w:tblGrid>
      <w:tr w14:paraId="5F8D2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5008404F">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 查看数据的前几行 </w:t>
            </w:r>
          </w:p>
        </w:tc>
      </w:tr>
      <w:tr w14:paraId="1AF70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5248217D">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print(iris_data.head()) </w:t>
            </w:r>
          </w:p>
        </w:tc>
      </w:tr>
      <w:tr w14:paraId="64273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6BDBC776">
            <w:pPr>
              <w:rPr>
                <w:rFonts w:hint="eastAsia" w:ascii="宋体"/>
                <w:sz w:val="21"/>
                <w:szCs w:val="21"/>
              </w:rPr>
            </w:pPr>
          </w:p>
        </w:tc>
      </w:tr>
      <w:tr w14:paraId="4B90D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0230457C">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 查看数据的统计信息 </w:t>
            </w:r>
          </w:p>
        </w:tc>
      </w:tr>
      <w:tr w14:paraId="06A41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024FE0A2">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print(iris_data.describe()) </w:t>
            </w:r>
          </w:p>
        </w:tc>
      </w:tr>
      <w:tr w14:paraId="5AF21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7212871C">
            <w:pPr>
              <w:rPr>
                <w:rFonts w:hint="eastAsia" w:ascii="宋体"/>
                <w:sz w:val="21"/>
                <w:szCs w:val="21"/>
              </w:rPr>
            </w:pPr>
          </w:p>
        </w:tc>
      </w:tr>
      <w:tr w14:paraId="3EECD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33F7021D">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 检查缺失值 </w:t>
            </w:r>
          </w:p>
        </w:tc>
      </w:tr>
      <w:tr w14:paraId="57F6F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0D0ABD22">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print(iris_data.isnull().sum()) </w:t>
            </w:r>
          </w:p>
        </w:tc>
      </w:tr>
      <w:tr w14:paraId="37771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340EA74E">
            <w:pPr>
              <w:rPr>
                <w:rFonts w:hint="eastAsia" w:ascii="宋体"/>
                <w:sz w:val="21"/>
                <w:szCs w:val="21"/>
              </w:rPr>
            </w:pPr>
          </w:p>
        </w:tc>
      </w:tr>
      <w:tr w14:paraId="61978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3261C8E3">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 查看唯一值（特别是类别列） </w:t>
            </w:r>
          </w:p>
        </w:tc>
      </w:tr>
      <w:tr w14:paraId="3D1BE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176ACF9F">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print(iris_data['Species'].unique())</w:t>
            </w:r>
          </w:p>
        </w:tc>
      </w:tr>
    </w:tbl>
    <w:p w14:paraId="3DAF39E3">
      <w:pPr>
        <w:pStyle w:val="3"/>
        <w:keepNext w:val="0"/>
        <w:keepLines w:val="0"/>
        <w:widowControl/>
        <w:suppressLineNumbers w:val="0"/>
        <w:rPr>
          <w:sz w:val="21"/>
          <w:szCs w:val="21"/>
        </w:rPr>
      </w:pPr>
      <w:r>
        <w:rPr>
          <w:sz w:val="21"/>
          <w:szCs w:val="21"/>
        </w:rPr>
        <w:t>3. 数据可视化</w:t>
      </w:r>
    </w:p>
    <w:p w14:paraId="5FD64A1C">
      <w:pPr>
        <w:pStyle w:val="7"/>
        <w:keepNext w:val="0"/>
        <w:keepLines w:val="0"/>
        <w:widowControl/>
        <w:suppressLineNumbers w:val="0"/>
        <w:rPr>
          <w:sz w:val="21"/>
          <w:szCs w:val="21"/>
        </w:rPr>
      </w:pPr>
      <w:r>
        <w:rPr>
          <w:sz w:val="21"/>
          <w:szCs w:val="21"/>
        </w:rPr>
        <w:t>数据可视化是理解数据分布和关系的重要步骤。我们可以使用Matplotlib或Seaborn库来可视化数据。</w:t>
      </w:r>
    </w:p>
    <w:p w14:paraId="3ED79E07">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python</w:t>
      </w:r>
    </w:p>
    <w:tbl>
      <w:tblPr>
        <w:tblStyle w:val="8"/>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8396"/>
      </w:tblGrid>
      <w:tr w14:paraId="1532C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0D0FF595">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import matplotlib.pyplot as plt </w:t>
            </w:r>
          </w:p>
        </w:tc>
      </w:tr>
      <w:tr w14:paraId="10670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05C491C9">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import seaborn as sns </w:t>
            </w:r>
          </w:p>
        </w:tc>
      </w:tr>
      <w:tr w14:paraId="346D4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70E5D60F">
            <w:pPr>
              <w:rPr>
                <w:rFonts w:hint="eastAsia" w:ascii="宋体"/>
                <w:sz w:val="21"/>
                <w:szCs w:val="21"/>
              </w:rPr>
            </w:pPr>
          </w:p>
        </w:tc>
      </w:tr>
      <w:tr w14:paraId="2519B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482402CC">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 设置图形大小 </w:t>
            </w:r>
          </w:p>
        </w:tc>
      </w:tr>
      <w:tr w14:paraId="5A72B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52DFBD8A">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plt.figure(figsize=(10, 6)) </w:t>
            </w:r>
          </w:p>
        </w:tc>
      </w:tr>
      <w:tr w14:paraId="626FC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78FDD2B4">
            <w:pPr>
              <w:rPr>
                <w:rFonts w:hint="eastAsia" w:ascii="宋体"/>
                <w:sz w:val="21"/>
                <w:szCs w:val="21"/>
              </w:rPr>
            </w:pPr>
          </w:p>
        </w:tc>
      </w:tr>
      <w:tr w14:paraId="03266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01490CE8">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 绘制花萼长度和花瓣长度的散点图，并用颜色区分不同种类 </w:t>
            </w:r>
          </w:p>
        </w:tc>
      </w:tr>
      <w:tr w14:paraId="415CB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0575B5CF">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sns.scatterplot(x='PetalLengthCm', y='SepalLengthCm', hue='Species', data=iris_data) </w:t>
            </w:r>
          </w:p>
        </w:tc>
      </w:tr>
      <w:tr w14:paraId="60BE4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440FBB18">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plt.title('Sepal Length vs Petal Length by Species') </w:t>
            </w:r>
          </w:p>
        </w:tc>
      </w:tr>
      <w:tr w14:paraId="00425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4EA0E637">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plt.xlabel('Petal Length (cm)') </w:t>
            </w:r>
          </w:p>
        </w:tc>
      </w:tr>
      <w:tr w14:paraId="67AB2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67E3AAFA">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plt.ylabel('Sepal Length (cm)') </w:t>
            </w:r>
          </w:p>
        </w:tc>
      </w:tr>
      <w:tr w14:paraId="465B0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34F98474">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plt.show() </w:t>
            </w:r>
          </w:p>
        </w:tc>
      </w:tr>
      <w:tr w14:paraId="6ABC8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7D9783AC">
            <w:pPr>
              <w:rPr>
                <w:rFonts w:hint="eastAsia" w:ascii="宋体"/>
                <w:sz w:val="21"/>
                <w:szCs w:val="21"/>
              </w:rPr>
            </w:pPr>
          </w:p>
        </w:tc>
      </w:tr>
      <w:tr w14:paraId="0DA76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35CFA3B3">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 或者使用箱形图查看特征分布 </w:t>
            </w:r>
          </w:p>
        </w:tc>
      </w:tr>
      <w:tr w14:paraId="6371F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465FAC67">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iris_data.drop('Species', axis=1).boxplot(by='Species', figsize=(12, 6)) </w:t>
            </w:r>
          </w:p>
        </w:tc>
      </w:tr>
      <w:tr w14:paraId="63CF7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1AB7EE00">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plt.title('Boxplot of Iris Features by Species') </w:t>
            </w:r>
          </w:p>
        </w:tc>
      </w:tr>
      <w:tr w14:paraId="61985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587D3A2A">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plt.suptitle('') # 去除默认的suptitle </w:t>
            </w:r>
          </w:p>
        </w:tc>
      </w:tr>
      <w:tr w14:paraId="3FFC1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318215B7">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plt.show()</w:t>
            </w:r>
          </w:p>
        </w:tc>
      </w:tr>
    </w:tbl>
    <w:p w14:paraId="6A1EAD2A">
      <w:pPr>
        <w:pStyle w:val="3"/>
        <w:keepNext w:val="0"/>
        <w:keepLines w:val="0"/>
        <w:widowControl/>
        <w:suppressLineNumbers w:val="0"/>
        <w:rPr>
          <w:sz w:val="21"/>
          <w:szCs w:val="21"/>
        </w:rPr>
      </w:pPr>
      <w:r>
        <w:rPr>
          <w:sz w:val="21"/>
          <w:szCs w:val="21"/>
        </w:rPr>
        <w:t>4. 数据分析</w:t>
      </w:r>
    </w:p>
    <w:p w14:paraId="17B4ADCF">
      <w:pPr>
        <w:pStyle w:val="7"/>
        <w:keepNext w:val="0"/>
        <w:keepLines w:val="0"/>
        <w:widowControl/>
        <w:suppressLineNumbers w:val="0"/>
        <w:rPr>
          <w:sz w:val="21"/>
          <w:szCs w:val="21"/>
        </w:rPr>
      </w:pPr>
      <w:r>
        <w:rPr>
          <w:sz w:val="21"/>
          <w:szCs w:val="21"/>
        </w:rPr>
        <w:t>在数据分析阶段，我们可以计算一些统计量，如每个类别的平均特征值，来进一步理解数据。</w:t>
      </w:r>
    </w:p>
    <w:p w14:paraId="051EEF36">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python</w:t>
      </w:r>
    </w:p>
    <w:tbl>
      <w:tblPr>
        <w:tblStyle w:val="8"/>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6915"/>
      </w:tblGrid>
      <w:tr w14:paraId="361A4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4F0E28F3">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 计算每个品种的平均特征 </w:t>
            </w:r>
          </w:p>
        </w:tc>
      </w:tr>
      <w:tr w14:paraId="795D1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716CB166">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species_means = iris_data.groupby('Species').mean() </w:t>
            </w:r>
          </w:p>
        </w:tc>
      </w:tr>
      <w:tr w14:paraId="5745A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5332A70B">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print(species_means) </w:t>
            </w:r>
          </w:p>
        </w:tc>
      </w:tr>
      <w:tr w14:paraId="1FCCC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667E6449">
            <w:pPr>
              <w:rPr>
                <w:rFonts w:hint="eastAsia" w:ascii="宋体"/>
                <w:sz w:val="21"/>
                <w:szCs w:val="21"/>
              </w:rPr>
            </w:pPr>
          </w:p>
        </w:tc>
      </w:tr>
      <w:tr w14:paraId="5AF06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487CD0CC">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 也可以计算标准差等其他统计量 </w:t>
            </w:r>
          </w:p>
        </w:tc>
      </w:tr>
      <w:tr w14:paraId="70F39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3A79607F">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species_stats = iris_data.groupby('Species').agg(['mean', 'std']) </w:t>
            </w:r>
          </w:p>
        </w:tc>
      </w:tr>
      <w:tr w14:paraId="59D89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0AA1235D">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print(species_stats)</w:t>
            </w:r>
          </w:p>
        </w:tc>
      </w:tr>
    </w:tbl>
    <w:p w14:paraId="49029426">
      <w:pPr>
        <w:pStyle w:val="3"/>
        <w:keepNext w:val="0"/>
        <w:keepLines w:val="0"/>
        <w:widowControl/>
        <w:suppressLineNumbers w:val="0"/>
        <w:rPr>
          <w:sz w:val="21"/>
          <w:szCs w:val="21"/>
        </w:rPr>
      </w:pPr>
      <w:r>
        <w:rPr>
          <w:sz w:val="21"/>
          <w:szCs w:val="21"/>
        </w:rPr>
        <w:t>5. 数据预处理（可选）</w:t>
      </w:r>
    </w:p>
    <w:p w14:paraId="6D062D93">
      <w:pPr>
        <w:pStyle w:val="7"/>
        <w:keepNext w:val="0"/>
        <w:keepLines w:val="0"/>
        <w:widowControl/>
        <w:suppressLineNumbers w:val="0"/>
        <w:rPr>
          <w:sz w:val="21"/>
          <w:szCs w:val="21"/>
        </w:rPr>
      </w:pPr>
      <w:r>
        <w:rPr>
          <w:sz w:val="21"/>
          <w:szCs w:val="21"/>
        </w:rPr>
        <w:t>虽然Iris数据集通常不需要复杂的预处理，但在实际项目中，你可能需要处理缺失值、异常值或进行特征缩放等。</w:t>
      </w:r>
    </w:p>
    <w:p w14:paraId="2C3BB2DE">
      <w:pPr>
        <w:pStyle w:val="3"/>
        <w:keepNext w:val="0"/>
        <w:keepLines w:val="0"/>
        <w:widowControl/>
        <w:suppressLineNumbers w:val="0"/>
        <w:rPr>
          <w:sz w:val="21"/>
          <w:szCs w:val="21"/>
        </w:rPr>
      </w:pPr>
      <w:r>
        <w:rPr>
          <w:sz w:val="21"/>
          <w:szCs w:val="21"/>
        </w:rPr>
        <w:t>6. 数据划分（可选，但通常用于机器学习模型训练）</w:t>
      </w:r>
    </w:p>
    <w:p w14:paraId="01F8CFC0">
      <w:pPr>
        <w:pStyle w:val="7"/>
        <w:keepNext w:val="0"/>
        <w:keepLines w:val="0"/>
        <w:widowControl/>
        <w:suppressLineNumbers w:val="0"/>
        <w:rPr>
          <w:sz w:val="21"/>
          <w:szCs w:val="21"/>
        </w:rPr>
      </w:pPr>
      <w:r>
        <w:rPr>
          <w:sz w:val="21"/>
          <w:szCs w:val="21"/>
        </w:rPr>
        <w:t>如果你打算使用Iris数据集来训练一个机器学习模型，你需要将数据集划分为训练集和测试集。</w:t>
      </w:r>
    </w:p>
    <w:p w14:paraId="77DAF7BE">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python</w:t>
      </w:r>
    </w:p>
    <w:tbl>
      <w:tblPr>
        <w:tblStyle w:val="8"/>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8396"/>
      </w:tblGrid>
      <w:tr w14:paraId="6E322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52B80E87">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from sklearn.model_selection import train_test_split </w:t>
            </w:r>
          </w:p>
        </w:tc>
      </w:tr>
      <w:tr w14:paraId="2225E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051BC485">
            <w:pPr>
              <w:rPr>
                <w:rFonts w:hint="eastAsia" w:ascii="宋体"/>
                <w:sz w:val="21"/>
                <w:szCs w:val="21"/>
              </w:rPr>
            </w:pPr>
          </w:p>
        </w:tc>
      </w:tr>
      <w:tr w14:paraId="22D50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1BCF3524">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 假设我们不需要'Species'列作为特征 </w:t>
            </w:r>
          </w:p>
        </w:tc>
      </w:tr>
      <w:tr w14:paraId="57A5C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5E6630A9">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X = iris_data.drop('Species', axis=1) </w:t>
            </w:r>
          </w:p>
        </w:tc>
      </w:tr>
      <w:tr w14:paraId="40DD4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4EE718EF">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y = iris_data['Species'] </w:t>
            </w:r>
          </w:p>
        </w:tc>
      </w:tr>
      <w:tr w14:paraId="24DEB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1D07E071">
            <w:pPr>
              <w:rPr>
                <w:rFonts w:hint="eastAsia" w:ascii="宋体"/>
                <w:sz w:val="21"/>
                <w:szCs w:val="21"/>
              </w:rPr>
            </w:pPr>
          </w:p>
        </w:tc>
      </w:tr>
      <w:tr w14:paraId="5C516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28452E7F">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 xml:space="preserve"># 划分数据集 </w:t>
            </w:r>
          </w:p>
        </w:tc>
      </w:tr>
      <w:tr w14:paraId="2C206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35DBA962">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X_train, X_test, y_train, y_test = train_test_split(X, y, test_size=0.3, random_state=42)</w:t>
            </w:r>
          </w:p>
        </w:tc>
      </w:tr>
    </w:tbl>
    <w:p w14:paraId="259CE7EF">
      <w:pPr>
        <w:pStyle w:val="7"/>
        <w:keepNext w:val="0"/>
        <w:keepLines w:val="0"/>
        <w:widowControl/>
        <w:suppressLineNumbers w:val="0"/>
        <w:rPr>
          <w:sz w:val="21"/>
          <w:szCs w:val="21"/>
        </w:rPr>
      </w:pPr>
      <w:r>
        <w:rPr>
          <w:sz w:val="21"/>
          <w:szCs w:val="21"/>
        </w:rPr>
        <w:t>以上步骤构成了一个基本的数据分析流程，你可以根据自己的需求进行调整和扩展。</w:t>
      </w:r>
    </w:p>
    <w:p w14:paraId="39DBC0D2">
      <w:pPr>
        <w:rPr>
          <w:rFonts w:hint="eastAsia"/>
          <w:lang w:val="en-US" w:eastAsia="zh-CN"/>
        </w:rPr>
      </w:pPr>
    </w:p>
    <w:p w14:paraId="51019F8F">
      <w:pPr>
        <w:pStyle w:val="2"/>
        <w:rPr>
          <w:rFonts w:hint="eastAsia" w:eastAsia="方正小标宋简体"/>
          <w:lang w:val="en-US" w:eastAsia="zh-CN"/>
        </w:rPr>
      </w:pPr>
      <w:r>
        <w:rPr>
          <w:rFonts w:hint="eastAsia"/>
        </w:rPr>
        <w:t>练习</w:t>
      </w:r>
      <w:r>
        <w:rPr>
          <w:rFonts w:hint="eastAsia"/>
          <w:lang w:val="en-US" w:eastAsia="zh-CN"/>
        </w:rPr>
        <w:t>9</w:t>
      </w:r>
    </w:p>
    <w:p w14:paraId="5994E1FC">
      <w:pPr>
        <w:pStyle w:val="13"/>
        <w:rPr>
          <w:rFonts w:hint="eastAsia" w:eastAsia="黑体"/>
          <w:lang w:eastAsia="zh-Hans"/>
        </w:rPr>
      </w:pPr>
      <w:r>
        <w:rPr>
          <w:rFonts w:hint="eastAsia"/>
          <w:lang w:val="en-US" w:eastAsia="zh-Hans"/>
        </w:rPr>
        <w:t>一</w:t>
      </w:r>
      <w:r>
        <w:rPr>
          <w:rFonts w:hint="default"/>
          <w:lang w:eastAsia="zh-Hans"/>
        </w:rPr>
        <w:t>、</w:t>
      </w:r>
      <w:r>
        <w:rPr>
          <w:rFonts w:hint="eastAsia"/>
          <w:lang w:val="en-US" w:eastAsia="zh-CN"/>
        </w:rPr>
        <w:t>数据分析操作</w:t>
      </w:r>
      <w:r>
        <w:rPr>
          <w:rFonts w:hint="eastAsia"/>
          <w:lang w:val="en-US" w:eastAsia="zh-Hans"/>
        </w:rPr>
        <w:t>题</w:t>
      </w:r>
    </w:p>
    <w:p w14:paraId="1BE66297">
      <w:pPr>
        <w:keepNext w:val="0"/>
        <w:keepLines w:val="0"/>
        <w:pageBreakBefore w:val="0"/>
        <w:widowControl w:val="0"/>
        <w:kinsoku/>
        <w:wordWrap/>
        <w:overflowPunct/>
        <w:topLinePunct w:val="0"/>
        <w:autoSpaceDE/>
        <w:autoSpaceDN/>
        <w:bidi w:val="0"/>
        <w:adjustRightInd w:val="0"/>
        <w:snapToGrid/>
        <w:ind w:left="0" w:leftChars="0" w:firstLine="420" w:firstLineChars="200"/>
        <w:jc w:val="left"/>
        <w:textAlignment w:val="auto"/>
        <w:rPr>
          <w:rFonts w:hint="default"/>
          <w:lang w:eastAsia="zh-Hans"/>
        </w:rPr>
      </w:pPr>
      <w:r>
        <w:rPr>
          <w:rFonts w:hint="eastAsia"/>
          <w:lang w:val="en-US" w:eastAsia="zh-Hans"/>
        </w:rPr>
        <w:t>参考本章实例代码</w:t>
      </w:r>
      <w:r>
        <w:rPr>
          <w:rFonts w:hint="default"/>
          <w:lang w:eastAsia="zh-Hans"/>
        </w:rPr>
        <w:t>，</w:t>
      </w:r>
      <w:r>
        <w:rPr>
          <w:rFonts w:hint="eastAsia"/>
          <w:lang w:val="en-US" w:eastAsia="zh-Hans"/>
        </w:rPr>
        <w:t>对“二手房数据</w:t>
      </w:r>
      <w:r>
        <w:rPr>
          <w:rFonts w:hint="default"/>
          <w:lang w:eastAsia="zh-Hans"/>
        </w:rPr>
        <w:t>.csv</w:t>
      </w:r>
      <w:r>
        <w:rPr>
          <w:rFonts w:hint="eastAsia"/>
          <w:lang w:val="en-US" w:eastAsia="zh-Hans"/>
        </w:rPr>
        <w:t>”按照数据分析流程进行数据分析</w:t>
      </w:r>
      <w:r>
        <w:rPr>
          <w:rFonts w:hint="default"/>
          <w:lang w:eastAsia="zh-Hans"/>
        </w:rPr>
        <w:t>。</w:t>
      </w:r>
    </w:p>
    <w:p w14:paraId="706F647B">
      <w:pPr>
        <w:ind w:firstLine="420" w:firstLineChars="0"/>
        <w:rPr>
          <w:rFonts w:hint="eastAsia"/>
          <w:lang w:val="en-US" w:eastAsia="zh-CN"/>
        </w:rPr>
      </w:pPr>
    </w:p>
    <w:p w14:paraId="46CF183C">
      <w:pPr>
        <w:ind w:firstLine="420" w:firstLineChars="0"/>
        <w:rPr>
          <w:rFonts w:hint="default"/>
          <w:lang w:val="en-US" w:eastAsia="zh-CN"/>
        </w:rPr>
      </w:pPr>
      <w:r>
        <w:rPr>
          <w:rFonts w:hint="eastAsia"/>
          <w:lang w:val="en-US" w:eastAsia="zh-Hans"/>
        </w:rPr>
        <w:t>“二手房数据</w:t>
      </w:r>
      <w:r>
        <w:rPr>
          <w:rFonts w:hint="default"/>
          <w:lang w:eastAsia="zh-Hans"/>
        </w:rPr>
        <w:t>.csv</w:t>
      </w:r>
      <w:r>
        <w:rPr>
          <w:rFonts w:hint="eastAsia"/>
          <w:lang w:val="en-US" w:eastAsia="zh-Hans"/>
        </w:rPr>
        <w:t>”</w:t>
      </w:r>
      <w:r>
        <w:rPr>
          <w:rFonts w:hint="eastAsia"/>
          <w:lang w:val="en-US" w:eastAsia="zh-CN"/>
        </w:rPr>
        <w:t>数据文件有乱码显示的问题，参考答案见“二手房分析.ipynb”文件</w:t>
      </w:r>
    </w:p>
    <w:p w14:paraId="11BCA4A5">
      <w:pPr>
        <w:rPr>
          <w:rFonts w:hint="eastAsia"/>
          <w:lang w:val="en-US" w:eastAsia="zh-CN"/>
        </w:rPr>
      </w:pP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panose1 w:val="02000000000000000000"/>
    <w:charset w:val="86"/>
    <w:family w:val="script"/>
    <w:pitch w:val="default"/>
    <w:sig w:usb0="A00002BF" w:usb1="184F6CFA" w:usb2="00000012" w:usb3="00000000" w:csb0="00040001" w:csb1="00000000"/>
  </w:font>
  <w:font w:name="方正准圆_GBK">
    <w:panose1 w:val="02000000000000000000"/>
    <w:charset w:val="86"/>
    <w:family w:val="auto"/>
    <w:pitch w:val="default"/>
    <w:sig w:usb0="A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panose1 w:val="02000000000000000000"/>
    <w:charset w:val="86"/>
    <w:family w:val="script"/>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EB509">
    <w:pPr>
      <w:pStyle w:val="5"/>
      <w:rPr>
        <w:rFonts w:hint="default" w:eastAsiaTheme="minorEastAsia"/>
        <w:lang w:val="en-US" w:eastAsia="zh-Hans"/>
      </w:rPr>
    </w:pPr>
    <w:r>
      <w:rPr>
        <w:rFonts w:hint="eastAsia"/>
        <w:lang w:val="en-US" w:eastAsia="zh-Hans"/>
      </w:rPr>
      <w:t>Python数据分析</w:t>
    </w:r>
    <w:r>
      <w:rPr>
        <w:rFonts w:hint="default"/>
        <w:lang w:eastAsia="zh-Hans"/>
      </w:rPr>
      <w:t xml:space="preserve"> </w:t>
    </w:r>
    <w:r>
      <w:rPr>
        <w:rFonts w:hint="eastAsia"/>
        <w:lang w:val="en-US" w:eastAsia="zh-Hans"/>
      </w:rPr>
      <w:t>章节后练习题及答案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AA0DD3"/>
    <w:multiLevelType w:val="singleLevel"/>
    <w:tmpl w:val="92AA0DD3"/>
    <w:lvl w:ilvl="0" w:tentative="0">
      <w:start w:val="4"/>
      <w:numFmt w:val="decimal"/>
      <w:suff w:val="space"/>
      <w:lvlText w:val="%1."/>
      <w:lvlJc w:val="left"/>
    </w:lvl>
  </w:abstractNum>
  <w:abstractNum w:abstractNumId="1">
    <w:nsid w:val="DC8CE577"/>
    <w:multiLevelType w:val="multilevel"/>
    <w:tmpl w:val="DC8CE57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52F6EB09"/>
    <w:multiLevelType w:val="singleLevel"/>
    <w:tmpl w:val="52F6EB09"/>
    <w:lvl w:ilvl="0" w:tentative="0">
      <w:start w:val="1"/>
      <w:numFmt w:val="decimal"/>
      <w:suff w:val="space"/>
      <w:lvlText w:val="%1."/>
      <w:lvlJc w:val="left"/>
    </w:lvl>
  </w:abstractNum>
  <w:abstractNum w:abstractNumId="3">
    <w:nsid w:val="75554ABA"/>
    <w:multiLevelType w:val="singleLevel"/>
    <w:tmpl w:val="75554ABA"/>
    <w:lvl w:ilvl="0" w:tentative="0">
      <w:start w:val="3"/>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c1MGNlYTA3MDRjYTY1YjgwNjBmYzZiNDk0ODM2YTQifQ=="/>
  </w:docVars>
  <w:rsids>
    <w:rsidRoot w:val="5779307C"/>
    <w:rsid w:val="00453B37"/>
    <w:rsid w:val="06A14C9D"/>
    <w:rsid w:val="08855808"/>
    <w:rsid w:val="151D4245"/>
    <w:rsid w:val="167C0DF1"/>
    <w:rsid w:val="19B17485"/>
    <w:rsid w:val="1ADC6D40"/>
    <w:rsid w:val="1E7345C7"/>
    <w:rsid w:val="1F6CCED1"/>
    <w:rsid w:val="1FCB2EDF"/>
    <w:rsid w:val="2387457D"/>
    <w:rsid w:val="27C02EED"/>
    <w:rsid w:val="29324E83"/>
    <w:rsid w:val="2CAC2B38"/>
    <w:rsid w:val="31056E89"/>
    <w:rsid w:val="3AE40011"/>
    <w:rsid w:val="3FD59CB9"/>
    <w:rsid w:val="420B38E3"/>
    <w:rsid w:val="46F25F50"/>
    <w:rsid w:val="47013FF5"/>
    <w:rsid w:val="4F6713FC"/>
    <w:rsid w:val="4FAC7BDB"/>
    <w:rsid w:val="4FB9AE8B"/>
    <w:rsid w:val="56082C9C"/>
    <w:rsid w:val="5779307C"/>
    <w:rsid w:val="5E7B7098"/>
    <w:rsid w:val="62AA6755"/>
    <w:rsid w:val="6D346605"/>
    <w:rsid w:val="70171055"/>
    <w:rsid w:val="70FAC952"/>
    <w:rsid w:val="78D67D8F"/>
    <w:rsid w:val="7B98DDBA"/>
    <w:rsid w:val="7DFFCD33"/>
    <w:rsid w:val="9BF79BB9"/>
    <w:rsid w:val="B5FFA2F5"/>
    <w:rsid w:val="DF7E4D76"/>
    <w:rsid w:val="F3EE3D04"/>
    <w:rsid w:val="FDB94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next w:val="1"/>
    <w:qFormat/>
    <w:uiPriority w:val="0"/>
    <w:pPr>
      <w:keepNext/>
      <w:keepLines/>
      <w:widowControl w:val="0"/>
      <w:adjustRightInd w:val="0"/>
      <w:spacing w:line="720" w:lineRule="auto"/>
      <w:jc w:val="both"/>
      <w:outlineLvl w:val="1"/>
    </w:pPr>
    <w:rPr>
      <w:rFonts w:ascii="方正小标宋简体" w:hAnsi="Times New Roman" w:eastAsia="方正小标宋简体" w:cs="Times New Roman"/>
      <w:color w:val="808080"/>
      <w:kern w:val="2"/>
      <w:sz w:val="28"/>
      <w:u w:val="thick" w:color="808080"/>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qFormat/>
    <w:uiPriority w:val="0"/>
    <w:pPr>
      <w:widowControl/>
      <w:autoSpaceDE w:val="0"/>
      <w:autoSpaceDN w:val="0"/>
      <w:spacing w:before="100" w:beforeAutospacing="1" w:after="100" w:afterAutospacing="1" w:line="240" w:lineRule="auto"/>
      <w:ind w:firstLine="0"/>
      <w:jc w:val="left"/>
    </w:pPr>
    <w:rPr>
      <w:rFonts w:ascii="宋体" w:hAnsi="宋体"/>
      <w:kern w:val="0"/>
      <w:sz w:val="24"/>
      <w:szCs w:val="21"/>
    </w:rPr>
  </w:style>
  <w:style w:type="character" w:styleId="10">
    <w:name w:val="Strong"/>
    <w:basedOn w:val="9"/>
    <w:qFormat/>
    <w:uiPriority w:val="0"/>
    <w:rPr>
      <w:b/>
    </w:rPr>
  </w:style>
  <w:style w:type="character" w:styleId="11">
    <w:name w:val="HTML Code"/>
    <w:basedOn w:val="9"/>
    <w:qFormat/>
    <w:uiPriority w:val="0"/>
    <w:rPr>
      <w:rFonts w:ascii="Courier New" w:hAnsi="Courier New"/>
      <w:sz w:val="20"/>
    </w:rPr>
  </w:style>
  <w:style w:type="paragraph" w:customStyle="1" w:styleId="12">
    <w:name w:val="正文1"/>
    <w:basedOn w:val="1"/>
    <w:qFormat/>
    <w:uiPriority w:val="0"/>
    <w:pPr>
      <w:tabs>
        <w:tab w:val="left" w:pos="2835"/>
        <w:tab w:val="left" w:pos="4536"/>
        <w:tab w:val="left" w:pos="6237"/>
      </w:tabs>
      <w:ind w:firstLine="737"/>
      <w:textAlignment w:val="center"/>
    </w:pPr>
    <w:rPr>
      <w:kern w:val="21"/>
      <w:szCs w:val="18"/>
    </w:rPr>
  </w:style>
  <w:style w:type="paragraph" w:customStyle="1" w:styleId="13">
    <w:name w:val="黑体2行"/>
    <w:basedOn w:val="14"/>
    <w:qFormat/>
    <w:uiPriority w:val="0"/>
    <w:pPr>
      <w:spacing w:line="480" w:lineRule="auto"/>
    </w:pPr>
    <w:rPr>
      <w:szCs w:val="21"/>
    </w:rPr>
  </w:style>
  <w:style w:type="paragraph" w:customStyle="1" w:styleId="14">
    <w:name w:val="黑体"/>
    <w:basedOn w:val="1"/>
    <w:qFormat/>
    <w:uiPriority w:val="0"/>
    <w:rPr>
      <w:rFonts w:ascii="Arial" w:hAnsi="Arial" w:eastAsia="黑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3956</Words>
  <Characters>5876</Characters>
  <Lines>0</Lines>
  <Paragraphs>0</Paragraphs>
  <TotalTime>5</TotalTime>
  <ScaleCrop>false</ScaleCrop>
  <LinksUpToDate>false</LinksUpToDate>
  <CharactersWithSpaces>6316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2023-09-16T02:48:00Z</dcterms:created>
  <dc:creator>冯老师</dc:creator>
  <cp:lastModifiedBy>syf888</cp:lastModifiedBy>
  <dcterms:modified xsi:type="dcterms:W3CDTF">2024-11-01T02:27:44Z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68CE28A2B28F4F409F9A3C6FB346DA16_13</vt:lpwstr>
  </property>
</Properties>
</file>